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EB7" w:rsidRPr="002D3740" w:rsidRDefault="009178CE" w:rsidP="00201A8A">
      <w:pPr>
        <w:pStyle w:val="TitelBold"/>
        <w:spacing w:line="276" w:lineRule="auto"/>
        <w:rPr>
          <w:rFonts w:cs="Arial"/>
          <w:b w:val="0"/>
          <w:sz w:val="22"/>
          <w:szCs w:val="22"/>
        </w:rPr>
      </w:pPr>
      <w:bookmarkStart w:id="0" w:name="_Hlk497210030"/>
      <w:r>
        <w:rPr>
          <w:b w:val="0"/>
          <w:sz w:val="22"/>
        </w:rPr>
        <w:t>Communiqué de presse</w:t>
      </w:r>
      <w:r>
        <w:br/>
      </w:r>
    </w:p>
    <w:p w:rsidR="0055306D" w:rsidRPr="002D3740" w:rsidRDefault="00B676A3" w:rsidP="0055306D">
      <w:pPr>
        <w:pStyle w:val="TitelBold"/>
        <w:spacing w:line="276" w:lineRule="auto"/>
        <w:rPr>
          <w:b w:val="0"/>
          <w:sz w:val="22"/>
          <w:szCs w:val="22"/>
        </w:rPr>
      </w:pPr>
      <w:r w:rsidRPr="002D3740">
        <w:rPr>
          <w:sz w:val="28"/>
        </w:rPr>
        <w:t>La 50</w:t>
      </w:r>
      <w:r w:rsidRPr="002D3740">
        <w:rPr>
          <w:sz w:val="28"/>
          <w:vertAlign w:val="superscript"/>
        </w:rPr>
        <w:t>e</w:t>
      </w:r>
      <w:r w:rsidRPr="002D3740">
        <w:rPr>
          <w:sz w:val="28"/>
        </w:rPr>
        <w:t xml:space="preserve"> édition du salon Suisse Caravan triomphe avec une forte hausse du nombre de visiteurs </w:t>
      </w:r>
    </w:p>
    <w:p w:rsidR="00146AFD" w:rsidRPr="002D3740" w:rsidRDefault="00146AFD" w:rsidP="00201A8A">
      <w:pPr>
        <w:pStyle w:val="NurText1"/>
        <w:tabs>
          <w:tab w:val="left" w:pos="9072"/>
        </w:tabs>
        <w:spacing w:after="0" w:line="276" w:lineRule="auto"/>
        <w:jc w:val="both"/>
        <w:rPr>
          <w:rFonts w:ascii="Arial" w:hAnsi="Arial" w:cs="Arial"/>
          <w:spacing w:val="2"/>
          <w:szCs w:val="24"/>
        </w:rPr>
      </w:pPr>
    </w:p>
    <w:p w:rsidR="00382E2E" w:rsidRPr="002D3740" w:rsidRDefault="002D3740" w:rsidP="00201A8A">
      <w:pPr>
        <w:pStyle w:val="NurText1"/>
        <w:tabs>
          <w:tab w:val="left" w:pos="9072"/>
        </w:tabs>
        <w:spacing w:after="0" w:line="276" w:lineRule="auto"/>
        <w:jc w:val="both"/>
        <w:rPr>
          <w:rFonts w:ascii="Arial" w:hAnsi="Arial" w:cs="Arial"/>
          <w:b/>
          <w:spacing w:val="2"/>
          <w:sz w:val="22"/>
          <w:szCs w:val="22"/>
        </w:rPr>
      </w:pPr>
      <w:r w:rsidRPr="002D3740">
        <w:rPr>
          <w:rFonts w:ascii="Arial" w:hAnsi="Arial"/>
          <w:spacing w:val="2"/>
          <w:sz w:val="22"/>
        </w:rPr>
        <w:t>Berne, le 31</w:t>
      </w:r>
      <w:r w:rsidR="005A0379" w:rsidRPr="002D3740">
        <w:rPr>
          <w:rFonts w:ascii="Arial" w:hAnsi="Arial"/>
          <w:spacing w:val="2"/>
          <w:sz w:val="22"/>
        </w:rPr>
        <w:t xml:space="preserve"> octobre 2017</w:t>
      </w:r>
      <w:r w:rsidR="005A0379" w:rsidRPr="002D3740">
        <w:rPr>
          <w:rFonts w:ascii="Arial" w:hAnsi="Arial"/>
          <w:i/>
          <w:spacing w:val="2"/>
          <w:sz w:val="22"/>
        </w:rPr>
        <w:t xml:space="preserve"> –</w:t>
      </w:r>
      <w:r w:rsidR="005A0379" w:rsidRPr="002D3740">
        <w:rPr>
          <w:rFonts w:ascii="Arial" w:hAnsi="Arial"/>
          <w:b/>
          <w:spacing w:val="2"/>
          <w:sz w:val="22"/>
        </w:rPr>
        <w:t xml:space="preserve"> Tout y était</w:t>
      </w:r>
      <w:r w:rsidR="0075410C">
        <w:rPr>
          <w:rFonts w:ascii="Arial" w:hAnsi="Arial"/>
          <w:b/>
          <w:spacing w:val="2"/>
          <w:sz w:val="22"/>
        </w:rPr>
        <w:t xml:space="preserve"> </w:t>
      </w:r>
      <w:bookmarkStart w:id="1" w:name="_GoBack"/>
      <w:bookmarkEnd w:id="1"/>
      <w:r w:rsidR="005A0379" w:rsidRPr="002D3740">
        <w:rPr>
          <w:rFonts w:ascii="Arial" w:hAnsi="Arial"/>
          <w:b/>
          <w:spacing w:val="2"/>
          <w:sz w:val="22"/>
        </w:rPr>
        <w:t xml:space="preserve">: durant 5 jours, quelque 44 000 visiteurs se sont inspirés des nouveautés et tendances exclusives exposées sur le plus grand salon suisse du camping et du caravaning. Soit une augmentation de près de 10 % du nombre de visiteurs. Les temps forts de cette édition anniversaire: de nombreuses présentations palpitantes, la conférence «Traumkino live», le show tout-terrain, l’exposition spéciale «Campingland Suisse», ainsi que la région hôte mise en avant, le Mecklembourg-Poméranie-Occidentale. </w:t>
      </w:r>
    </w:p>
    <w:bookmarkEnd w:id="0"/>
    <w:p w:rsidR="00A43587" w:rsidRPr="002D3740" w:rsidRDefault="00382E2E" w:rsidP="00201A8A">
      <w:pPr>
        <w:pStyle w:val="NurText1"/>
        <w:tabs>
          <w:tab w:val="left" w:pos="9072"/>
        </w:tabs>
        <w:spacing w:after="0" w:line="276" w:lineRule="auto"/>
        <w:jc w:val="both"/>
        <w:rPr>
          <w:rFonts w:ascii="Arial" w:hAnsi="Arial" w:cs="Arial"/>
          <w:b/>
          <w:spacing w:val="2"/>
          <w:sz w:val="22"/>
          <w:szCs w:val="22"/>
        </w:rPr>
      </w:pPr>
      <w:r w:rsidRPr="002D3740">
        <w:rPr>
          <w:rFonts w:ascii="Arial" w:hAnsi="Arial"/>
          <w:b/>
          <w:spacing w:val="2"/>
          <w:sz w:val="22"/>
        </w:rPr>
        <w:t xml:space="preserve"> </w:t>
      </w:r>
    </w:p>
    <w:p w:rsidR="0059194B" w:rsidRPr="002D3740" w:rsidRDefault="00A43587" w:rsidP="00201A8A">
      <w:pPr>
        <w:pStyle w:val="NurText1"/>
        <w:tabs>
          <w:tab w:val="left" w:pos="9072"/>
        </w:tabs>
        <w:spacing w:after="0" w:line="276" w:lineRule="auto"/>
        <w:jc w:val="both"/>
        <w:rPr>
          <w:rFonts w:ascii="Arial" w:hAnsi="Arial" w:cs="Arial"/>
          <w:spacing w:val="2"/>
          <w:sz w:val="22"/>
          <w:szCs w:val="22"/>
        </w:rPr>
      </w:pPr>
      <w:r w:rsidRPr="002D3740">
        <w:rPr>
          <w:rFonts w:ascii="Arial" w:hAnsi="Arial"/>
          <w:spacing w:val="2"/>
          <w:sz w:val="22"/>
        </w:rPr>
        <w:t xml:space="preserve">Le Suisse Caravan Salon est une date incontournable pour l’industrie du caravaning en Suisse. Cette année, près de 44 000 visiteurs se sont pressés au parc d’exposition de BERNEXPO, en plein cœur de la ville de Berne, pour s’informer des dernières innovations dans le domaine des caravanes. «Avec cette augmentation du nombre de visiteurs, l’édition de cette année a une fois de plus dépassé nos attentes, ce dont nous sommes enchantés, déclare Remo Jenni, le responsable du salon. «Ces cinq jours ont prouvé que la tendance du caravaning se poursuit. D’autre part, nous sommes particulièrement heureux d’avoir reçu un si grand nombre de feed-back positifs de la part des exposants.» </w:t>
      </w:r>
    </w:p>
    <w:p w:rsidR="000E4697" w:rsidRPr="002D3740" w:rsidRDefault="000E4697" w:rsidP="00201A8A">
      <w:pPr>
        <w:pStyle w:val="NurText1"/>
        <w:tabs>
          <w:tab w:val="left" w:pos="9072"/>
        </w:tabs>
        <w:spacing w:after="0" w:line="276" w:lineRule="auto"/>
        <w:jc w:val="both"/>
        <w:rPr>
          <w:rFonts w:ascii="Arial" w:hAnsi="Arial" w:cs="Arial"/>
          <w:spacing w:val="2"/>
          <w:sz w:val="22"/>
          <w:szCs w:val="22"/>
        </w:rPr>
      </w:pPr>
    </w:p>
    <w:p w:rsidR="00A7030A" w:rsidRPr="002D3740" w:rsidRDefault="00B676A3" w:rsidP="00201A8A">
      <w:pPr>
        <w:pStyle w:val="NurText1"/>
        <w:tabs>
          <w:tab w:val="left" w:pos="9072"/>
        </w:tabs>
        <w:spacing w:after="0" w:line="276" w:lineRule="auto"/>
        <w:jc w:val="both"/>
        <w:rPr>
          <w:rFonts w:ascii="Arial" w:hAnsi="Arial" w:cs="Arial"/>
          <w:b/>
          <w:spacing w:val="2"/>
          <w:sz w:val="22"/>
          <w:szCs w:val="22"/>
        </w:rPr>
      </w:pPr>
      <w:r w:rsidRPr="002D3740">
        <w:rPr>
          <w:rFonts w:ascii="Arial" w:hAnsi="Arial"/>
          <w:b/>
          <w:spacing w:val="2"/>
          <w:sz w:val="22"/>
        </w:rPr>
        <w:t>Bilan positif pour les partenaires et les exposants</w:t>
      </w:r>
    </w:p>
    <w:p w:rsidR="00631A5E" w:rsidRPr="002D3740" w:rsidRDefault="0044281C" w:rsidP="00201A8A">
      <w:pPr>
        <w:pStyle w:val="NurText1"/>
        <w:tabs>
          <w:tab w:val="left" w:pos="9072"/>
        </w:tabs>
        <w:spacing w:after="0" w:line="276" w:lineRule="auto"/>
        <w:jc w:val="both"/>
        <w:rPr>
          <w:rFonts w:ascii="Arial" w:hAnsi="Arial" w:cs="Arial"/>
          <w:spacing w:val="2"/>
          <w:sz w:val="22"/>
          <w:szCs w:val="22"/>
        </w:rPr>
      </w:pPr>
      <w:r w:rsidRPr="002D3740">
        <w:rPr>
          <w:rFonts w:ascii="Arial" w:hAnsi="Arial"/>
          <w:spacing w:val="2"/>
          <w:sz w:val="22"/>
        </w:rPr>
        <w:t>Les quelque 350 exposants nationaux et internationaux ont présenté plus de 1000 véhicules, de la petite caravane au véhicule de luxe en passant par le véhicule familial, Ils ont en outre prodigué des conseils d’expert sur les caravanes, les installations solaires, les bateaux et les équipements outdoor. Christoph Hostettler, président de l’Association suisse du commerce des caravanes, caravaningsuisse, ne tarit pas d’éloges sur l’édition anniversaire du salon: «Nous sommes heureux d’avoir pu être présents sur le salon. D’autant plus que le Suisse Caravan Salon proposait encore plus de temps forts que les autres éditions. Nous nous réjouissons d’ores et déjà de la prochaine édition.»</w:t>
      </w:r>
    </w:p>
    <w:p w:rsidR="008E13AF" w:rsidRPr="002D3740" w:rsidRDefault="00631A5E" w:rsidP="00201A8A">
      <w:pPr>
        <w:pStyle w:val="NurText1"/>
        <w:tabs>
          <w:tab w:val="left" w:pos="9072"/>
        </w:tabs>
        <w:spacing w:after="0" w:line="276" w:lineRule="auto"/>
        <w:jc w:val="both"/>
        <w:rPr>
          <w:rFonts w:ascii="Arial" w:hAnsi="Arial" w:cs="Arial"/>
          <w:spacing w:val="2"/>
          <w:sz w:val="22"/>
          <w:szCs w:val="22"/>
        </w:rPr>
      </w:pPr>
      <w:r w:rsidRPr="002D3740">
        <w:rPr>
          <w:rFonts w:ascii="Arial" w:hAnsi="Arial"/>
          <w:spacing w:val="2"/>
          <w:sz w:val="22"/>
        </w:rPr>
        <w:t>Cette année, les nombreuses autocaravanes faites maison et les fabrications spéciales ont suscité un vif intérêt parmi les visiteurs. «Le Suisse Caravan Salon était la plateforme idéale pour présenter ma gamme de luxe maison Helvetic one dans une ambiance accueillante, sur un salon professionnel bien établi», a déclaré Andreas Gassmann, exposant.  «Ce fut pour moi l’occasion de montrer aux visiteurs tout ce qu’on peut faire à partir d’un véhicule.» Il était particulièrement satisfait d’avoir pu montrer à de nombreux curieux de quelle manière les autocaravanes et les caravanes peuvent être adaptées aux besoins individuels.</w:t>
      </w:r>
    </w:p>
    <w:p w:rsidR="00C74E65" w:rsidRPr="002D3740" w:rsidRDefault="00C74E65" w:rsidP="00201A8A">
      <w:pPr>
        <w:pStyle w:val="NurText1"/>
        <w:tabs>
          <w:tab w:val="left" w:pos="9072"/>
        </w:tabs>
        <w:spacing w:after="0" w:line="276" w:lineRule="auto"/>
        <w:jc w:val="both"/>
        <w:rPr>
          <w:rFonts w:ascii="Arial" w:hAnsi="Arial" w:cs="Arial"/>
          <w:b/>
          <w:spacing w:val="2"/>
          <w:sz w:val="22"/>
          <w:szCs w:val="22"/>
        </w:rPr>
      </w:pPr>
    </w:p>
    <w:p w:rsidR="00D026D3" w:rsidRPr="002D3740" w:rsidRDefault="00D026D3" w:rsidP="002D3740">
      <w:pPr>
        <w:pStyle w:val="NurText1"/>
        <w:tabs>
          <w:tab w:val="left" w:pos="9072"/>
        </w:tabs>
        <w:spacing w:after="0" w:line="276" w:lineRule="auto"/>
        <w:rPr>
          <w:rFonts w:ascii="Arial" w:hAnsi="Arial" w:cs="Arial"/>
          <w:b/>
          <w:spacing w:val="2"/>
          <w:sz w:val="22"/>
          <w:szCs w:val="22"/>
        </w:rPr>
      </w:pPr>
      <w:r w:rsidRPr="002D3740">
        <w:rPr>
          <w:rFonts w:ascii="Arial" w:hAnsi="Arial"/>
          <w:b/>
          <w:spacing w:val="2"/>
          <w:sz w:val="22"/>
        </w:rPr>
        <w:t>Le prochain Suisse Caravan Salon aura lieu du 25 au 29 octobre 2018.</w:t>
      </w:r>
      <w:r w:rsidR="008666A5" w:rsidRPr="002D3740">
        <w:rPr>
          <w:rFonts w:ascii="Arial" w:hAnsi="Arial" w:cs="Arial"/>
          <w:spacing w:val="2"/>
          <w:sz w:val="22"/>
          <w:szCs w:val="22"/>
        </w:rPr>
        <w:br/>
      </w:r>
      <w:r w:rsidR="008666A5" w:rsidRPr="002D3740">
        <w:rPr>
          <w:rFonts w:ascii="Arial" w:hAnsi="Arial"/>
          <w:spacing w:val="2"/>
          <w:sz w:val="22"/>
        </w:rPr>
        <w:t xml:space="preserve">Les photos et informations sont à votre disposition sur </w:t>
      </w:r>
      <w:hyperlink r:id="rId7">
        <w:r w:rsidR="008666A5" w:rsidRPr="002D3740">
          <w:rPr>
            <w:rStyle w:val="Hyperlink"/>
            <w:rFonts w:ascii="Arial" w:hAnsi="Arial"/>
            <w:spacing w:val="2"/>
            <w:sz w:val="22"/>
          </w:rPr>
          <w:t>suissecaravansalon.ch</w:t>
        </w:r>
      </w:hyperlink>
      <w:r w:rsidR="008666A5" w:rsidRPr="002D3740">
        <w:rPr>
          <w:rFonts w:ascii="Arial" w:hAnsi="Arial"/>
          <w:spacing w:val="2"/>
          <w:sz w:val="22"/>
        </w:rPr>
        <w:t xml:space="preserve">. </w:t>
      </w:r>
    </w:p>
    <w:p w:rsidR="00D026D3" w:rsidRPr="002D3740" w:rsidRDefault="00D026D3" w:rsidP="00201A8A">
      <w:pPr>
        <w:pStyle w:val="NurText1"/>
        <w:tabs>
          <w:tab w:val="left" w:pos="9072"/>
        </w:tabs>
        <w:spacing w:after="0" w:line="276" w:lineRule="auto"/>
        <w:jc w:val="both"/>
        <w:rPr>
          <w:rFonts w:ascii="Arial" w:hAnsi="Arial" w:cs="Arial"/>
          <w:spacing w:val="2"/>
          <w:sz w:val="22"/>
          <w:szCs w:val="22"/>
        </w:rPr>
      </w:pPr>
    </w:p>
    <w:p w:rsidR="00BB7BEA" w:rsidRPr="002D3740" w:rsidRDefault="004D236F" w:rsidP="002D3740">
      <w:pPr>
        <w:pStyle w:val="NurText1"/>
        <w:tabs>
          <w:tab w:val="left" w:pos="9072"/>
        </w:tabs>
        <w:spacing w:after="0" w:line="276" w:lineRule="auto"/>
        <w:jc w:val="both"/>
        <w:rPr>
          <w:rFonts w:cs="Arial"/>
          <w:sz w:val="18"/>
          <w:szCs w:val="18"/>
        </w:rPr>
      </w:pPr>
      <w:r w:rsidRPr="002D3740">
        <w:rPr>
          <w:rFonts w:ascii="Arial" w:hAnsi="Arial"/>
          <w:b/>
          <w:spacing w:val="2"/>
          <w:sz w:val="18"/>
          <w:szCs w:val="18"/>
        </w:rPr>
        <w:t xml:space="preserve">Informations </w:t>
      </w:r>
      <w:r w:rsidR="002D3740" w:rsidRPr="002D3740">
        <w:rPr>
          <w:rFonts w:ascii="Arial" w:hAnsi="Arial"/>
          <w:b/>
          <w:spacing w:val="2"/>
          <w:sz w:val="18"/>
          <w:szCs w:val="18"/>
        </w:rPr>
        <w:t>complémentaires :</w:t>
      </w:r>
      <w:r w:rsidRPr="002D3740">
        <w:rPr>
          <w:sz w:val="18"/>
          <w:szCs w:val="18"/>
        </w:rPr>
        <w:tab/>
      </w:r>
      <w:r w:rsidRPr="002D3740">
        <w:rPr>
          <w:rFonts w:ascii="Arial" w:hAnsi="Arial" w:cs="Arial"/>
          <w:b/>
          <w:spacing w:val="2"/>
          <w:sz w:val="18"/>
          <w:szCs w:val="18"/>
        </w:rPr>
        <w:br/>
      </w:r>
      <w:r w:rsidRPr="002D3740">
        <w:rPr>
          <w:rFonts w:ascii="Arial" w:hAnsi="Arial"/>
          <w:spacing w:val="2"/>
          <w:sz w:val="18"/>
          <w:szCs w:val="18"/>
        </w:rPr>
        <w:t>Adrian Erni, porte-parole, +41 79 464 64 59, adrian.erni@bernexpo.ch</w:t>
      </w:r>
    </w:p>
    <w:sectPr w:rsidR="00BB7BEA" w:rsidRPr="002D3740" w:rsidSect="00BF434E">
      <w:headerReference w:type="default" r:id="rId8"/>
      <w:footerReference w:type="default" r:id="rId9"/>
      <w:pgSz w:w="11906" w:h="16838"/>
      <w:pgMar w:top="1418" w:right="1247" w:bottom="1134" w:left="124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5AB" w:rsidRDefault="00A015AB" w:rsidP="009178CE">
      <w:pPr>
        <w:spacing w:line="240" w:lineRule="auto"/>
      </w:pPr>
      <w:r>
        <w:separator/>
      </w:r>
    </w:p>
  </w:endnote>
  <w:endnote w:type="continuationSeparator" w:id="0">
    <w:p w:rsidR="00A015AB" w:rsidRDefault="00A015AB" w:rsidP="00917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560"/>
      <w:gridCol w:w="2835"/>
      <w:gridCol w:w="4252"/>
    </w:tblGrid>
    <w:tr w:rsidR="00BF434E" w:rsidRPr="002D3740" w:rsidTr="008B352F">
      <w:trPr>
        <w:trHeight w:val="715"/>
      </w:trPr>
      <w:tc>
        <w:tcPr>
          <w:tcW w:w="1560" w:type="dxa"/>
          <w:tcBorders>
            <w:bottom w:val="nil"/>
          </w:tcBorders>
          <w:shd w:val="clear" w:color="auto" w:fill="auto"/>
        </w:tcPr>
        <w:p w:rsidR="00BF434E" w:rsidRPr="002D3740" w:rsidRDefault="00BF434E" w:rsidP="00BF434E">
          <w:pPr>
            <w:spacing w:line="180" w:lineRule="exact"/>
            <w:ind w:left="-105"/>
            <w:rPr>
              <w:bCs/>
              <w:spacing w:val="4"/>
              <w:sz w:val="15"/>
              <w:lang w:val="de-CH"/>
            </w:rPr>
          </w:pPr>
          <w:r w:rsidRPr="002D3740">
            <w:rPr>
              <w:spacing w:val="4"/>
              <w:sz w:val="15"/>
              <w:lang w:val="de-CH"/>
            </w:rPr>
            <w:t>BERNEXPO AG</w:t>
          </w:r>
        </w:p>
        <w:p w:rsidR="00BF434E" w:rsidRPr="002D3740" w:rsidRDefault="00BF434E" w:rsidP="00BF434E">
          <w:pPr>
            <w:spacing w:line="180" w:lineRule="exact"/>
            <w:ind w:left="-105"/>
            <w:rPr>
              <w:bCs/>
              <w:spacing w:val="4"/>
              <w:sz w:val="15"/>
              <w:lang w:val="de-CH"/>
            </w:rPr>
          </w:pPr>
          <w:r w:rsidRPr="002D3740">
            <w:rPr>
              <w:spacing w:val="4"/>
              <w:sz w:val="15"/>
              <w:lang w:val="de-CH"/>
            </w:rPr>
            <w:t xml:space="preserve">Mingerstrasse 6 </w:t>
          </w:r>
        </w:p>
        <w:p w:rsidR="00BF434E" w:rsidRPr="002D3740" w:rsidRDefault="00BF434E" w:rsidP="00BF434E">
          <w:pPr>
            <w:spacing w:line="180" w:lineRule="exact"/>
            <w:ind w:left="-105"/>
            <w:rPr>
              <w:bCs/>
              <w:spacing w:val="4"/>
              <w:sz w:val="15"/>
              <w:lang w:val="de-CH"/>
            </w:rPr>
          </w:pPr>
          <w:r w:rsidRPr="002D3740">
            <w:rPr>
              <w:spacing w:val="4"/>
              <w:sz w:val="15"/>
              <w:lang w:val="de-CH"/>
            </w:rPr>
            <w:t>Case postale</w:t>
          </w:r>
        </w:p>
        <w:p w:rsidR="00BF434E" w:rsidRPr="002D3740" w:rsidRDefault="00BF434E" w:rsidP="00BF434E">
          <w:pPr>
            <w:spacing w:line="180" w:lineRule="exact"/>
            <w:ind w:left="-105"/>
            <w:rPr>
              <w:bCs/>
              <w:spacing w:val="4"/>
              <w:sz w:val="15"/>
              <w:lang w:val="de-CH"/>
            </w:rPr>
          </w:pPr>
          <w:r w:rsidRPr="002D3740">
            <w:rPr>
              <w:spacing w:val="4"/>
              <w:sz w:val="15"/>
              <w:lang w:val="de-CH"/>
            </w:rPr>
            <w:t>CH-3000 Berne 22</w:t>
          </w:r>
        </w:p>
      </w:tc>
      <w:tc>
        <w:tcPr>
          <w:tcW w:w="2835" w:type="dxa"/>
          <w:tcBorders>
            <w:bottom w:val="nil"/>
          </w:tcBorders>
          <w:shd w:val="clear" w:color="auto" w:fill="auto"/>
        </w:tcPr>
        <w:p w:rsidR="00BF434E" w:rsidRPr="002D3740" w:rsidRDefault="00BF434E" w:rsidP="00BF434E">
          <w:pPr>
            <w:tabs>
              <w:tab w:val="clear" w:pos="567"/>
              <w:tab w:val="clear" w:pos="851"/>
              <w:tab w:val="left" w:pos="425"/>
            </w:tabs>
            <w:spacing w:line="180" w:lineRule="exact"/>
            <w:ind w:left="-105"/>
            <w:rPr>
              <w:bCs/>
              <w:spacing w:val="4"/>
              <w:sz w:val="15"/>
              <w:lang w:val="de-CH"/>
            </w:rPr>
          </w:pPr>
          <w:r w:rsidRPr="002D3740">
            <w:rPr>
              <w:spacing w:val="4"/>
              <w:sz w:val="15"/>
              <w:lang w:val="de-CH"/>
            </w:rPr>
            <w:t>Tél.</w:t>
          </w:r>
          <w:r w:rsidRPr="002D3740">
            <w:rPr>
              <w:lang w:val="de-CH"/>
            </w:rPr>
            <w:tab/>
          </w:r>
          <w:r w:rsidRPr="002D3740">
            <w:rPr>
              <w:spacing w:val="4"/>
              <w:sz w:val="15"/>
              <w:lang w:val="de-CH"/>
            </w:rPr>
            <w:t>+41 31 340 11 11</w:t>
          </w:r>
        </w:p>
        <w:p w:rsidR="00BF434E" w:rsidRPr="002D3740" w:rsidRDefault="00BF434E" w:rsidP="00BF434E">
          <w:pPr>
            <w:tabs>
              <w:tab w:val="clear" w:pos="567"/>
              <w:tab w:val="clear" w:pos="851"/>
              <w:tab w:val="left" w:pos="425"/>
            </w:tabs>
            <w:spacing w:line="180" w:lineRule="exact"/>
            <w:ind w:left="-105"/>
            <w:rPr>
              <w:bCs/>
              <w:spacing w:val="4"/>
              <w:sz w:val="15"/>
              <w:lang w:val="de-CH"/>
            </w:rPr>
          </w:pPr>
          <w:r w:rsidRPr="002D3740">
            <w:rPr>
              <w:spacing w:val="4"/>
              <w:sz w:val="15"/>
              <w:lang w:val="de-CH"/>
            </w:rPr>
            <w:t>Fax</w:t>
          </w:r>
          <w:r w:rsidRPr="002D3740">
            <w:rPr>
              <w:lang w:val="de-CH"/>
            </w:rPr>
            <w:tab/>
          </w:r>
          <w:r w:rsidRPr="002D3740">
            <w:rPr>
              <w:spacing w:val="4"/>
              <w:sz w:val="15"/>
              <w:lang w:val="de-CH"/>
            </w:rPr>
            <w:t>+41 31 340 11 10</w:t>
          </w:r>
        </w:p>
        <w:p w:rsidR="00BF434E" w:rsidRPr="002D3740" w:rsidRDefault="00BF434E" w:rsidP="00BF434E">
          <w:pPr>
            <w:tabs>
              <w:tab w:val="left" w:pos="425"/>
            </w:tabs>
            <w:spacing w:line="180" w:lineRule="exact"/>
            <w:ind w:left="-105"/>
            <w:rPr>
              <w:bCs/>
              <w:spacing w:val="4"/>
              <w:sz w:val="15"/>
              <w:lang w:val="de-CH"/>
            </w:rPr>
          </w:pPr>
          <w:r w:rsidRPr="002D3740">
            <w:rPr>
              <w:spacing w:val="4"/>
              <w:sz w:val="15"/>
              <w:lang w:val="de-CH"/>
            </w:rPr>
            <w:t>suissecaravansalon@bernexpo.ch</w:t>
          </w:r>
        </w:p>
        <w:p w:rsidR="00BF434E" w:rsidRPr="002D3740" w:rsidRDefault="00BF434E" w:rsidP="00BF434E">
          <w:pPr>
            <w:tabs>
              <w:tab w:val="left" w:pos="425"/>
            </w:tabs>
            <w:spacing w:line="180" w:lineRule="exact"/>
            <w:ind w:left="-105"/>
            <w:rPr>
              <w:bCs/>
              <w:spacing w:val="4"/>
              <w:sz w:val="15"/>
              <w:lang w:val="de-CH"/>
            </w:rPr>
          </w:pPr>
          <w:r w:rsidRPr="002D3740">
            <w:rPr>
              <w:spacing w:val="4"/>
              <w:sz w:val="15"/>
              <w:lang w:val="de-CH"/>
            </w:rPr>
            <w:t>www.suissecaravansalon.ch</w:t>
          </w:r>
        </w:p>
      </w:tc>
      <w:tc>
        <w:tcPr>
          <w:tcW w:w="4252" w:type="dxa"/>
          <w:tcBorders>
            <w:bottom w:val="nil"/>
          </w:tcBorders>
          <w:shd w:val="clear" w:color="auto" w:fill="auto"/>
        </w:tcPr>
        <w:p w:rsidR="00BF434E" w:rsidRPr="002D3740" w:rsidRDefault="00BF434E" w:rsidP="00BF434E">
          <w:pPr>
            <w:ind w:left="-105"/>
            <w:rPr>
              <w:bCs/>
              <w:sz w:val="16"/>
              <w:lang w:val="de-CH"/>
            </w:rPr>
          </w:pPr>
        </w:p>
      </w:tc>
    </w:tr>
  </w:tbl>
  <w:p w:rsidR="00BF434E" w:rsidRPr="002D3740" w:rsidRDefault="00BF434E" w:rsidP="00BF434E">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5AB" w:rsidRDefault="00A015AB" w:rsidP="009178CE">
      <w:pPr>
        <w:spacing w:line="240" w:lineRule="auto"/>
      </w:pPr>
      <w:r>
        <w:separator/>
      </w:r>
    </w:p>
  </w:footnote>
  <w:footnote w:type="continuationSeparator" w:id="0">
    <w:p w:rsidR="00A015AB" w:rsidRDefault="00A015AB" w:rsidP="00917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E5" w:rsidRDefault="00D35CA3" w:rsidP="009178CE">
    <w:pPr>
      <w:pStyle w:val="Kopfzeile"/>
      <w:jc w:val="right"/>
    </w:pPr>
    <w:r>
      <w:rPr>
        <w:noProof/>
      </w:rPr>
      <w:drawing>
        <wp:inline distT="0" distB="0" distL="0" distR="0" wp14:anchorId="4C94F91F" wp14:editId="0A25EA4A">
          <wp:extent cx="1693729" cy="59268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1 Kunden\Bernexpo\5_SCS\0_Grundelemente\1_Logo\01_Normal\Datum_Deutsch\JPG\2016\SCS_Logo_2016_Datum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3729" cy="592685"/>
                  </a:xfrm>
                  <a:prstGeom prst="rect">
                    <a:avLst/>
                  </a:prstGeom>
                  <a:noFill/>
                  <a:ln>
                    <a:noFill/>
                  </a:ln>
                </pic:spPr>
              </pic:pic>
            </a:graphicData>
          </a:graphic>
        </wp:inline>
      </w:drawing>
    </w:r>
  </w:p>
  <w:p w:rsidR="00D752FD" w:rsidRDefault="00D752FD" w:rsidP="009178CE">
    <w:pPr>
      <w:pStyle w:val="Kopfzeile"/>
      <w:jc w:val="right"/>
    </w:pPr>
  </w:p>
  <w:p w:rsidR="00D752FD" w:rsidRDefault="00D752FD" w:rsidP="009178C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CE"/>
    <w:rsid w:val="000016CE"/>
    <w:rsid w:val="00001F8C"/>
    <w:rsid w:val="00004270"/>
    <w:rsid w:val="00005DF6"/>
    <w:rsid w:val="00020C6C"/>
    <w:rsid w:val="00021285"/>
    <w:rsid w:val="00024F10"/>
    <w:rsid w:val="00037817"/>
    <w:rsid w:val="00044DD9"/>
    <w:rsid w:val="000515C8"/>
    <w:rsid w:val="00071C7E"/>
    <w:rsid w:val="00076CD5"/>
    <w:rsid w:val="0007701F"/>
    <w:rsid w:val="00082EC2"/>
    <w:rsid w:val="000859E2"/>
    <w:rsid w:val="000900E1"/>
    <w:rsid w:val="00094CC4"/>
    <w:rsid w:val="00096E59"/>
    <w:rsid w:val="000A70E3"/>
    <w:rsid w:val="000B67D8"/>
    <w:rsid w:val="000C48EE"/>
    <w:rsid w:val="000E3DC3"/>
    <w:rsid w:val="000E4697"/>
    <w:rsid w:val="00105666"/>
    <w:rsid w:val="00110E4D"/>
    <w:rsid w:val="001156E9"/>
    <w:rsid w:val="001268C3"/>
    <w:rsid w:val="00146AFD"/>
    <w:rsid w:val="0015457F"/>
    <w:rsid w:val="00161345"/>
    <w:rsid w:val="001800D5"/>
    <w:rsid w:val="001A1662"/>
    <w:rsid w:val="001A32B1"/>
    <w:rsid w:val="001B0253"/>
    <w:rsid w:val="001B5BFB"/>
    <w:rsid w:val="001C1DDB"/>
    <w:rsid w:val="001C248F"/>
    <w:rsid w:val="001C7E7C"/>
    <w:rsid w:val="001D3FA3"/>
    <w:rsid w:val="001E719F"/>
    <w:rsid w:val="001F0416"/>
    <w:rsid w:val="00201A8A"/>
    <w:rsid w:val="00202130"/>
    <w:rsid w:val="00204D0E"/>
    <w:rsid w:val="002066C0"/>
    <w:rsid w:val="00206BE8"/>
    <w:rsid w:val="0021297B"/>
    <w:rsid w:val="00215352"/>
    <w:rsid w:val="002247BA"/>
    <w:rsid w:val="002422AC"/>
    <w:rsid w:val="00251819"/>
    <w:rsid w:val="00264290"/>
    <w:rsid w:val="00281718"/>
    <w:rsid w:val="00292BC7"/>
    <w:rsid w:val="00292FA2"/>
    <w:rsid w:val="002974D4"/>
    <w:rsid w:val="002A1B37"/>
    <w:rsid w:val="002A3180"/>
    <w:rsid w:val="002A4224"/>
    <w:rsid w:val="002A7415"/>
    <w:rsid w:val="002B22F8"/>
    <w:rsid w:val="002D3740"/>
    <w:rsid w:val="002D5EBF"/>
    <w:rsid w:val="002F1D8E"/>
    <w:rsid w:val="002F4D01"/>
    <w:rsid w:val="00303719"/>
    <w:rsid w:val="00303794"/>
    <w:rsid w:val="00314594"/>
    <w:rsid w:val="00316D3C"/>
    <w:rsid w:val="00325314"/>
    <w:rsid w:val="00326B20"/>
    <w:rsid w:val="003475F9"/>
    <w:rsid w:val="00361087"/>
    <w:rsid w:val="00365C9C"/>
    <w:rsid w:val="003666E2"/>
    <w:rsid w:val="00374177"/>
    <w:rsid w:val="00382E2E"/>
    <w:rsid w:val="003954F4"/>
    <w:rsid w:val="00397AD3"/>
    <w:rsid w:val="003A0AFD"/>
    <w:rsid w:val="003A4AE5"/>
    <w:rsid w:val="003B1D4A"/>
    <w:rsid w:val="003C32D5"/>
    <w:rsid w:val="003D1740"/>
    <w:rsid w:val="003F52A1"/>
    <w:rsid w:val="004011BD"/>
    <w:rsid w:val="00404510"/>
    <w:rsid w:val="004057AE"/>
    <w:rsid w:val="0041351F"/>
    <w:rsid w:val="004172E5"/>
    <w:rsid w:val="00421E95"/>
    <w:rsid w:val="004366F2"/>
    <w:rsid w:val="00441477"/>
    <w:rsid w:val="0044281C"/>
    <w:rsid w:val="004646A8"/>
    <w:rsid w:val="00492F75"/>
    <w:rsid w:val="004A34E4"/>
    <w:rsid w:val="004A3DDE"/>
    <w:rsid w:val="004A434D"/>
    <w:rsid w:val="004A7CB7"/>
    <w:rsid w:val="004C10F1"/>
    <w:rsid w:val="004C39FB"/>
    <w:rsid w:val="004D1F8A"/>
    <w:rsid w:val="004D236F"/>
    <w:rsid w:val="004E2958"/>
    <w:rsid w:val="004E667D"/>
    <w:rsid w:val="0050271F"/>
    <w:rsid w:val="00503FD6"/>
    <w:rsid w:val="00515B0C"/>
    <w:rsid w:val="00517196"/>
    <w:rsid w:val="005233C9"/>
    <w:rsid w:val="00523E02"/>
    <w:rsid w:val="00525DE3"/>
    <w:rsid w:val="00526297"/>
    <w:rsid w:val="00526A08"/>
    <w:rsid w:val="00543811"/>
    <w:rsid w:val="0054596F"/>
    <w:rsid w:val="005527C6"/>
    <w:rsid w:val="0055306D"/>
    <w:rsid w:val="00555728"/>
    <w:rsid w:val="00566177"/>
    <w:rsid w:val="00572BD6"/>
    <w:rsid w:val="00575BCD"/>
    <w:rsid w:val="00576838"/>
    <w:rsid w:val="00580C90"/>
    <w:rsid w:val="005828EB"/>
    <w:rsid w:val="0058416D"/>
    <w:rsid w:val="0059194B"/>
    <w:rsid w:val="00591BA7"/>
    <w:rsid w:val="005A0379"/>
    <w:rsid w:val="005A3355"/>
    <w:rsid w:val="005B6195"/>
    <w:rsid w:val="005B6870"/>
    <w:rsid w:val="005E43C8"/>
    <w:rsid w:val="00611E19"/>
    <w:rsid w:val="006232DB"/>
    <w:rsid w:val="00631338"/>
    <w:rsid w:val="00631A5E"/>
    <w:rsid w:val="00643B95"/>
    <w:rsid w:val="00644AAE"/>
    <w:rsid w:val="006649E6"/>
    <w:rsid w:val="006657B7"/>
    <w:rsid w:val="0068240D"/>
    <w:rsid w:val="0068415A"/>
    <w:rsid w:val="00686689"/>
    <w:rsid w:val="0069772B"/>
    <w:rsid w:val="006A1A8F"/>
    <w:rsid w:val="006A1DD3"/>
    <w:rsid w:val="006A4C6F"/>
    <w:rsid w:val="006B32B9"/>
    <w:rsid w:val="006B4E00"/>
    <w:rsid w:val="006C4120"/>
    <w:rsid w:val="006D5269"/>
    <w:rsid w:val="006E777D"/>
    <w:rsid w:val="006F11C3"/>
    <w:rsid w:val="00701954"/>
    <w:rsid w:val="00703B7A"/>
    <w:rsid w:val="007240EA"/>
    <w:rsid w:val="00734400"/>
    <w:rsid w:val="0073459C"/>
    <w:rsid w:val="0075410C"/>
    <w:rsid w:val="00757CB1"/>
    <w:rsid w:val="00766126"/>
    <w:rsid w:val="007755E1"/>
    <w:rsid w:val="00782566"/>
    <w:rsid w:val="0079148D"/>
    <w:rsid w:val="007A5CF8"/>
    <w:rsid w:val="007A728A"/>
    <w:rsid w:val="007B17BB"/>
    <w:rsid w:val="007C6402"/>
    <w:rsid w:val="007C7B89"/>
    <w:rsid w:val="007D3C20"/>
    <w:rsid w:val="007E044C"/>
    <w:rsid w:val="007E1A5B"/>
    <w:rsid w:val="00801AEF"/>
    <w:rsid w:val="0080389F"/>
    <w:rsid w:val="00804202"/>
    <w:rsid w:val="00813516"/>
    <w:rsid w:val="00815A58"/>
    <w:rsid w:val="00831A9C"/>
    <w:rsid w:val="0085004A"/>
    <w:rsid w:val="00855CEF"/>
    <w:rsid w:val="00863372"/>
    <w:rsid w:val="008633B4"/>
    <w:rsid w:val="008666A5"/>
    <w:rsid w:val="00877660"/>
    <w:rsid w:val="008874A3"/>
    <w:rsid w:val="00897914"/>
    <w:rsid w:val="008A6028"/>
    <w:rsid w:val="008C1E98"/>
    <w:rsid w:val="008D13A9"/>
    <w:rsid w:val="008D50BB"/>
    <w:rsid w:val="008E13AF"/>
    <w:rsid w:val="008E302C"/>
    <w:rsid w:val="008E6857"/>
    <w:rsid w:val="00906319"/>
    <w:rsid w:val="00912A5E"/>
    <w:rsid w:val="009178CE"/>
    <w:rsid w:val="009209C8"/>
    <w:rsid w:val="009267BF"/>
    <w:rsid w:val="009502AD"/>
    <w:rsid w:val="0096348A"/>
    <w:rsid w:val="009821F0"/>
    <w:rsid w:val="00995CE9"/>
    <w:rsid w:val="009B7C56"/>
    <w:rsid w:val="009C6CDE"/>
    <w:rsid w:val="009D09E0"/>
    <w:rsid w:val="009D7452"/>
    <w:rsid w:val="009E5E19"/>
    <w:rsid w:val="009E607C"/>
    <w:rsid w:val="009E73D4"/>
    <w:rsid w:val="009E74E2"/>
    <w:rsid w:val="00A015AB"/>
    <w:rsid w:val="00A0188D"/>
    <w:rsid w:val="00A23C6B"/>
    <w:rsid w:val="00A304E4"/>
    <w:rsid w:val="00A321E4"/>
    <w:rsid w:val="00A34927"/>
    <w:rsid w:val="00A40FC1"/>
    <w:rsid w:val="00A43587"/>
    <w:rsid w:val="00A453B2"/>
    <w:rsid w:val="00A7030A"/>
    <w:rsid w:val="00A7697C"/>
    <w:rsid w:val="00A8139E"/>
    <w:rsid w:val="00AA5FC7"/>
    <w:rsid w:val="00AA6874"/>
    <w:rsid w:val="00AA73D7"/>
    <w:rsid w:val="00AD0496"/>
    <w:rsid w:val="00AE3541"/>
    <w:rsid w:val="00AE4DEE"/>
    <w:rsid w:val="00AF3DD7"/>
    <w:rsid w:val="00B0186B"/>
    <w:rsid w:val="00B0284C"/>
    <w:rsid w:val="00B25E24"/>
    <w:rsid w:val="00B35CF7"/>
    <w:rsid w:val="00B5229A"/>
    <w:rsid w:val="00B53592"/>
    <w:rsid w:val="00B55829"/>
    <w:rsid w:val="00B64C14"/>
    <w:rsid w:val="00B676A3"/>
    <w:rsid w:val="00B83F8F"/>
    <w:rsid w:val="00BA66B2"/>
    <w:rsid w:val="00BB7BEA"/>
    <w:rsid w:val="00BB7D83"/>
    <w:rsid w:val="00BB7E09"/>
    <w:rsid w:val="00BC3512"/>
    <w:rsid w:val="00BD298D"/>
    <w:rsid w:val="00BD5B46"/>
    <w:rsid w:val="00BE4F4E"/>
    <w:rsid w:val="00BE55EF"/>
    <w:rsid w:val="00BF434E"/>
    <w:rsid w:val="00C02FEC"/>
    <w:rsid w:val="00C033B0"/>
    <w:rsid w:val="00C05093"/>
    <w:rsid w:val="00C47118"/>
    <w:rsid w:val="00C51AFD"/>
    <w:rsid w:val="00C56905"/>
    <w:rsid w:val="00C6608F"/>
    <w:rsid w:val="00C70B89"/>
    <w:rsid w:val="00C73869"/>
    <w:rsid w:val="00C74E65"/>
    <w:rsid w:val="00C77014"/>
    <w:rsid w:val="00C83C62"/>
    <w:rsid w:val="00C9145A"/>
    <w:rsid w:val="00CA1C22"/>
    <w:rsid w:val="00CC1EF5"/>
    <w:rsid w:val="00CC283D"/>
    <w:rsid w:val="00CD0E0C"/>
    <w:rsid w:val="00CE5257"/>
    <w:rsid w:val="00CE5DB5"/>
    <w:rsid w:val="00CE6B7C"/>
    <w:rsid w:val="00D026D3"/>
    <w:rsid w:val="00D10D5B"/>
    <w:rsid w:val="00D35CA3"/>
    <w:rsid w:val="00D40351"/>
    <w:rsid w:val="00D40445"/>
    <w:rsid w:val="00D42B00"/>
    <w:rsid w:val="00D475E9"/>
    <w:rsid w:val="00D51015"/>
    <w:rsid w:val="00D6017C"/>
    <w:rsid w:val="00D60938"/>
    <w:rsid w:val="00D6291C"/>
    <w:rsid w:val="00D62C83"/>
    <w:rsid w:val="00D74B21"/>
    <w:rsid w:val="00D752D5"/>
    <w:rsid w:val="00D752FD"/>
    <w:rsid w:val="00D940E8"/>
    <w:rsid w:val="00D946C8"/>
    <w:rsid w:val="00DA5A1A"/>
    <w:rsid w:val="00DA7056"/>
    <w:rsid w:val="00DC2A07"/>
    <w:rsid w:val="00DD0A9A"/>
    <w:rsid w:val="00DD3CBC"/>
    <w:rsid w:val="00DD3FDE"/>
    <w:rsid w:val="00DE290B"/>
    <w:rsid w:val="00DE572D"/>
    <w:rsid w:val="00DE5C1C"/>
    <w:rsid w:val="00E02552"/>
    <w:rsid w:val="00E27A61"/>
    <w:rsid w:val="00E30A3B"/>
    <w:rsid w:val="00E34F5B"/>
    <w:rsid w:val="00E43A1E"/>
    <w:rsid w:val="00E44006"/>
    <w:rsid w:val="00E4427E"/>
    <w:rsid w:val="00E52766"/>
    <w:rsid w:val="00E53EB7"/>
    <w:rsid w:val="00E56954"/>
    <w:rsid w:val="00E618FF"/>
    <w:rsid w:val="00E66C35"/>
    <w:rsid w:val="00E7412F"/>
    <w:rsid w:val="00E820DF"/>
    <w:rsid w:val="00E8289F"/>
    <w:rsid w:val="00E839A7"/>
    <w:rsid w:val="00E93E18"/>
    <w:rsid w:val="00EA27CA"/>
    <w:rsid w:val="00EA61C6"/>
    <w:rsid w:val="00EA64D0"/>
    <w:rsid w:val="00EB5B71"/>
    <w:rsid w:val="00EB5EFE"/>
    <w:rsid w:val="00EB6B91"/>
    <w:rsid w:val="00EC1BD7"/>
    <w:rsid w:val="00EC250E"/>
    <w:rsid w:val="00EC6B76"/>
    <w:rsid w:val="00ED7C4F"/>
    <w:rsid w:val="00EE2F5B"/>
    <w:rsid w:val="00EF610C"/>
    <w:rsid w:val="00F03161"/>
    <w:rsid w:val="00F10587"/>
    <w:rsid w:val="00F254BD"/>
    <w:rsid w:val="00F3291F"/>
    <w:rsid w:val="00F350E6"/>
    <w:rsid w:val="00F53C13"/>
    <w:rsid w:val="00F5791E"/>
    <w:rsid w:val="00F63C7C"/>
    <w:rsid w:val="00F67B1C"/>
    <w:rsid w:val="00F73130"/>
    <w:rsid w:val="00F732EF"/>
    <w:rsid w:val="00F751A0"/>
    <w:rsid w:val="00F81751"/>
    <w:rsid w:val="00F859BC"/>
    <w:rsid w:val="00F85C32"/>
    <w:rsid w:val="00F90B34"/>
    <w:rsid w:val="00F926E4"/>
    <w:rsid w:val="00F96553"/>
    <w:rsid w:val="00F97105"/>
    <w:rsid w:val="00FA1369"/>
    <w:rsid w:val="00FB1696"/>
    <w:rsid w:val="00FB7215"/>
    <w:rsid w:val="00FE0680"/>
    <w:rsid w:val="00FF37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35B49D"/>
  <w15:docId w15:val="{219F899F-E823-48FB-A5E3-9EF0235E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rPr>
  </w:style>
  <w:style w:type="paragraph" w:styleId="berschrift1">
    <w:name w:val="heading 1"/>
    <w:basedOn w:val="Standard"/>
    <w:next w:val="Standard"/>
    <w:link w:val="berschrift1Zchn"/>
    <w:uiPriority w:val="9"/>
    <w:qFormat/>
    <w:rsid w:val="00D026D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pBdr>
        <w:bottom w:val="none" w:sz="0" w:space="0" w:color="auto"/>
      </w:pBdr>
      <w:spacing w:after="0" w:line="420" w:lineRule="exact"/>
      <w:contextualSpacing w:val="0"/>
      <w:outlineLvl w:val="0"/>
    </w:pPr>
    <w:rPr>
      <w:rFonts w:ascii="Arial" w:eastAsia="Times New Roman" w:hAnsi="Arial" w:cs="Times New Roman"/>
      <w:b/>
      <w:bCs/>
      <w:color w:val="auto"/>
      <w:spacing w:val="4"/>
      <w:sz w:val="32"/>
      <w:szCs w:val="32"/>
    </w:rPr>
  </w:style>
  <w:style w:type="character" w:customStyle="1" w:styleId="DatumZchn">
    <w:name w:val="Datum Zchn"/>
    <w:aliases w:val="Datum-Bereich-Legende Zchn"/>
    <w:link w:val="Datum"/>
    <w:rsid w:val="009178CE"/>
    <w:rPr>
      <w:rFonts w:ascii="Arial" w:hAnsi="Arial"/>
      <w:spacing w:val="4"/>
      <w:sz w:val="15"/>
      <w:szCs w:val="24"/>
      <w:lang w:eastAsia="fr-CH"/>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fr-CH" w:eastAsia="fr-CH"/>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917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78CE"/>
    <w:rPr>
      <w:rFonts w:asciiTheme="majorHAnsi" w:eastAsiaTheme="majorEastAsia" w:hAnsiTheme="majorHAnsi" w:cstheme="majorBidi"/>
      <w:color w:val="17365D" w:themeColor="text2" w:themeShade="BF"/>
      <w:spacing w:val="5"/>
      <w:kern w:val="28"/>
      <w:sz w:val="52"/>
      <w:szCs w:val="52"/>
      <w:lang w:val="fr-CH" w:eastAsia="fr-CH"/>
    </w:rPr>
  </w:style>
  <w:style w:type="table" w:styleId="Tabellenraster">
    <w:name w:val="Table Grid"/>
    <w:basedOn w:val="NormaleTabelle"/>
    <w:uiPriority w:val="59"/>
    <w:rsid w:val="00BB7B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BB7BEA"/>
    <w:rPr>
      <w:color w:val="808080"/>
      <w:shd w:val="clear" w:color="auto" w:fill="E6E6E6"/>
    </w:rPr>
  </w:style>
  <w:style w:type="character" w:styleId="Kommentarzeichen">
    <w:name w:val="annotation reference"/>
    <w:basedOn w:val="Absatz-Standardschriftart"/>
    <w:uiPriority w:val="99"/>
    <w:semiHidden/>
    <w:unhideWhenUsed/>
    <w:rsid w:val="0021297B"/>
    <w:rPr>
      <w:sz w:val="16"/>
      <w:szCs w:val="16"/>
    </w:rPr>
  </w:style>
  <w:style w:type="paragraph" w:styleId="Kommentartext">
    <w:name w:val="annotation text"/>
    <w:basedOn w:val="Standard"/>
    <w:link w:val="KommentartextZchn"/>
    <w:uiPriority w:val="99"/>
    <w:semiHidden/>
    <w:unhideWhenUsed/>
    <w:rsid w:val="0021297B"/>
    <w:pPr>
      <w:spacing w:line="240" w:lineRule="auto"/>
    </w:pPr>
    <w:rPr>
      <w:szCs w:val="20"/>
    </w:rPr>
  </w:style>
  <w:style w:type="character" w:customStyle="1" w:styleId="KommentartextZchn">
    <w:name w:val="Kommentartext Zchn"/>
    <w:basedOn w:val="Absatz-Standardschriftart"/>
    <w:link w:val="Kommentartext"/>
    <w:uiPriority w:val="99"/>
    <w:semiHidden/>
    <w:rsid w:val="0021297B"/>
    <w:rPr>
      <w:rFonts w:ascii="Arial" w:eastAsia="Times New Roman" w:hAnsi="Arial" w:cs="Times New Roman"/>
      <w:spacing w:val="2"/>
      <w:sz w:val="20"/>
      <w:szCs w:val="20"/>
      <w:lang w:val="fr-CH" w:eastAsia="fr-CH"/>
    </w:rPr>
  </w:style>
  <w:style w:type="paragraph" w:styleId="Kommentarthema">
    <w:name w:val="annotation subject"/>
    <w:basedOn w:val="Kommentartext"/>
    <w:next w:val="Kommentartext"/>
    <w:link w:val="KommentarthemaZchn"/>
    <w:uiPriority w:val="99"/>
    <w:semiHidden/>
    <w:unhideWhenUsed/>
    <w:rsid w:val="0021297B"/>
    <w:rPr>
      <w:b/>
      <w:bCs/>
    </w:rPr>
  </w:style>
  <w:style w:type="character" w:customStyle="1" w:styleId="KommentarthemaZchn">
    <w:name w:val="Kommentarthema Zchn"/>
    <w:basedOn w:val="KommentartextZchn"/>
    <w:link w:val="Kommentarthema"/>
    <w:uiPriority w:val="99"/>
    <w:semiHidden/>
    <w:rsid w:val="0021297B"/>
    <w:rPr>
      <w:rFonts w:ascii="Arial" w:eastAsia="Times New Roman" w:hAnsi="Arial" w:cs="Times New Roman"/>
      <w:b/>
      <w:bCs/>
      <w:spacing w:val="2"/>
      <w:sz w:val="20"/>
      <w:szCs w:val="20"/>
      <w:lang w:val="fr-CH" w:eastAsia="fr-CH"/>
    </w:rPr>
  </w:style>
  <w:style w:type="character" w:customStyle="1" w:styleId="berschrift1Zchn">
    <w:name w:val="Überschrift 1 Zchn"/>
    <w:basedOn w:val="Absatz-Standardschriftart"/>
    <w:link w:val="berschrift1"/>
    <w:uiPriority w:val="9"/>
    <w:rsid w:val="00D026D3"/>
    <w:rPr>
      <w:rFonts w:asciiTheme="majorHAnsi" w:eastAsiaTheme="majorEastAsia" w:hAnsiTheme="majorHAnsi" w:cstheme="majorBidi"/>
      <w:color w:val="365F91" w:themeColor="accent1" w:themeShade="BF"/>
      <w:spacing w:val="2"/>
      <w:sz w:val="32"/>
      <w:szCs w:val="3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issecaravansalon.ch/scs-d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74A3D-576B-41FC-8D75-D36D78CA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BERNEXPO</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Walpen</dc:creator>
  <cp:lastModifiedBy>Adrian Erni</cp:lastModifiedBy>
  <cp:revision>3</cp:revision>
  <cp:lastPrinted>2017-10-31T09:47:00Z</cp:lastPrinted>
  <dcterms:created xsi:type="dcterms:W3CDTF">2017-10-31T09:47:00Z</dcterms:created>
  <dcterms:modified xsi:type="dcterms:W3CDTF">2017-10-31T09:47:00Z</dcterms:modified>
</cp:coreProperties>
</file>