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6910" w14:textId="77777777" w:rsidR="00F17F80" w:rsidRDefault="00F17F80" w:rsidP="00E52EAF">
      <w:pPr>
        <w:spacing w:before="120" w:after="0"/>
      </w:pPr>
      <w:bookmarkStart w:id="0" w:name="_GoBack"/>
      <w:bookmarkEnd w:id="0"/>
    </w:p>
    <w:p w14:paraId="4A1879B5" w14:textId="77777777" w:rsidR="00262A4C" w:rsidRDefault="00262A4C" w:rsidP="00E52EAF">
      <w:pPr>
        <w:spacing w:before="120" w:after="0"/>
      </w:pPr>
    </w:p>
    <w:p w14:paraId="2801E800" w14:textId="77777777" w:rsidR="00F17F80" w:rsidRPr="00E52EAF" w:rsidRDefault="00F17F80" w:rsidP="00E504FE">
      <w:pPr>
        <w:spacing w:before="120" w:after="0"/>
        <w:rPr>
          <w:b w:val="0"/>
          <w:sz w:val="24"/>
          <w:szCs w:val="24"/>
        </w:rPr>
      </w:pPr>
      <w:r w:rsidRPr="00E52EAF">
        <w:rPr>
          <w:b w:val="0"/>
          <w:sz w:val="24"/>
          <w:szCs w:val="24"/>
        </w:rPr>
        <w:t>Medienmitteilung</w:t>
      </w:r>
    </w:p>
    <w:p w14:paraId="6C2E1A45" w14:textId="77777777" w:rsidR="00F17F80" w:rsidRPr="00F17F80" w:rsidRDefault="0008334C" w:rsidP="00E504FE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BEA</w:t>
      </w:r>
      <w:r w:rsidR="009C5522">
        <w:rPr>
          <w:sz w:val="32"/>
          <w:szCs w:val="32"/>
        </w:rPr>
        <w:t xml:space="preserve"> </w:t>
      </w:r>
      <w:r>
        <w:rPr>
          <w:sz w:val="32"/>
          <w:szCs w:val="32"/>
        </w:rPr>
        <w:t>2017 schre</w:t>
      </w:r>
      <w:r w:rsidR="009C5522">
        <w:rPr>
          <w:sz w:val="32"/>
          <w:szCs w:val="32"/>
        </w:rPr>
        <w:t>ibt</w:t>
      </w:r>
      <w:r>
        <w:rPr>
          <w:sz w:val="32"/>
          <w:szCs w:val="32"/>
        </w:rPr>
        <w:t xml:space="preserve"> Geschichte</w:t>
      </w:r>
    </w:p>
    <w:p w14:paraId="3FB2B3D7" w14:textId="77777777" w:rsidR="00F17F80" w:rsidRPr="00E504FE" w:rsidRDefault="00F17F80" w:rsidP="0050002D">
      <w:pPr>
        <w:spacing w:before="120" w:after="0"/>
        <w:rPr>
          <w:sz w:val="24"/>
          <w:szCs w:val="24"/>
        </w:rPr>
      </w:pPr>
      <w:r w:rsidRPr="00E504FE">
        <w:rPr>
          <w:b w:val="0"/>
          <w:sz w:val="24"/>
          <w:szCs w:val="24"/>
        </w:rPr>
        <w:t xml:space="preserve">Bern, 7. Mai 2017 – </w:t>
      </w:r>
      <w:r w:rsidRPr="00E504FE">
        <w:rPr>
          <w:sz w:val="24"/>
          <w:szCs w:val="24"/>
        </w:rPr>
        <w:t xml:space="preserve">Nach zehn Tagen Action, Spass und Shopping </w:t>
      </w:r>
      <w:r w:rsidR="009C5522" w:rsidRPr="00E504FE">
        <w:rPr>
          <w:sz w:val="24"/>
          <w:szCs w:val="24"/>
        </w:rPr>
        <w:t xml:space="preserve">ist </w:t>
      </w:r>
      <w:r w:rsidRPr="00E504FE">
        <w:rPr>
          <w:sz w:val="24"/>
          <w:szCs w:val="24"/>
        </w:rPr>
        <w:t>die BEA am Sonntag</w:t>
      </w:r>
      <w:r w:rsidR="009C5522" w:rsidRPr="00E504FE">
        <w:rPr>
          <w:sz w:val="24"/>
          <w:szCs w:val="24"/>
        </w:rPr>
        <w:t>abend mit einer positiven Bilanz zu</w:t>
      </w:r>
      <w:r w:rsidRPr="00E504FE">
        <w:rPr>
          <w:sz w:val="24"/>
          <w:szCs w:val="24"/>
        </w:rPr>
        <w:t xml:space="preserve"> Ende</w:t>
      </w:r>
      <w:r w:rsidR="009C5522" w:rsidRPr="00E504FE">
        <w:rPr>
          <w:sz w:val="24"/>
          <w:szCs w:val="24"/>
        </w:rPr>
        <w:t xml:space="preserve"> gegangen. </w:t>
      </w:r>
      <w:r w:rsidRPr="00E504FE">
        <w:rPr>
          <w:sz w:val="24"/>
          <w:szCs w:val="24"/>
        </w:rPr>
        <w:t>Der</w:t>
      </w:r>
      <w:r w:rsidR="009C5522" w:rsidRPr="00E504FE">
        <w:rPr>
          <w:sz w:val="24"/>
          <w:szCs w:val="24"/>
        </w:rPr>
        <w:t xml:space="preserve"> grösste und</w:t>
      </w:r>
      <w:r w:rsidRPr="00E504FE">
        <w:rPr>
          <w:sz w:val="24"/>
          <w:szCs w:val="24"/>
        </w:rPr>
        <w:t xml:space="preserve"> vielfältigste Gesellschaftsevent der Schweiz lockte einmal mehr rund 300'000</w:t>
      </w:r>
      <w:r w:rsidR="005E27EA" w:rsidRPr="00E504FE">
        <w:rPr>
          <w:sz w:val="24"/>
          <w:szCs w:val="24"/>
        </w:rPr>
        <w:t xml:space="preserve"> </w:t>
      </w:r>
      <w:r w:rsidR="00F22516" w:rsidRPr="00E504FE">
        <w:rPr>
          <w:sz w:val="24"/>
          <w:szCs w:val="24"/>
        </w:rPr>
        <w:t>Menschen</w:t>
      </w:r>
      <w:r w:rsidRPr="00E504FE">
        <w:rPr>
          <w:sz w:val="24"/>
          <w:szCs w:val="24"/>
        </w:rPr>
        <w:t xml:space="preserve"> auf das BERNEXPO-Gelände</w:t>
      </w:r>
      <w:r w:rsidR="00F22516" w:rsidRPr="00E504FE">
        <w:rPr>
          <w:sz w:val="24"/>
          <w:szCs w:val="24"/>
        </w:rPr>
        <w:t xml:space="preserve"> – darunter auch die 15-millionste Besucherin. </w:t>
      </w:r>
    </w:p>
    <w:p w14:paraId="45AA12CD" w14:textId="77777777" w:rsidR="00467A81" w:rsidRDefault="00F17F80" w:rsidP="0050002D">
      <w:pPr>
        <w:spacing w:before="120" w:after="0"/>
        <w:rPr>
          <w:b w:val="0"/>
          <w:sz w:val="24"/>
          <w:szCs w:val="24"/>
        </w:rPr>
      </w:pPr>
      <w:r w:rsidRPr="00E504FE">
        <w:rPr>
          <w:b w:val="0"/>
          <w:sz w:val="24"/>
          <w:szCs w:val="24"/>
        </w:rPr>
        <w:t xml:space="preserve">«Tierisch viel Auswahl», «Tierisch viel Action» und «Tierisch viel Food»: Die 66. Ausgabe der BEA </w:t>
      </w:r>
      <w:r w:rsidR="009C5522" w:rsidRPr="00E504FE">
        <w:rPr>
          <w:b w:val="0"/>
          <w:sz w:val="24"/>
          <w:szCs w:val="24"/>
        </w:rPr>
        <w:t>hat gehalten</w:t>
      </w:r>
      <w:r w:rsidRPr="00E504FE">
        <w:rPr>
          <w:b w:val="0"/>
          <w:sz w:val="24"/>
          <w:szCs w:val="24"/>
        </w:rPr>
        <w:t>, was sie versprochen hat. Vom 28. Apri</w:t>
      </w:r>
      <w:r w:rsidR="00E40F19" w:rsidRPr="00E504FE">
        <w:rPr>
          <w:b w:val="0"/>
          <w:sz w:val="24"/>
          <w:szCs w:val="24"/>
        </w:rPr>
        <w:t>l bis 7. Mai 2017 überzeugte der grösste und vielseitigste Gesellschaftsevent der Schweiz mit ei</w:t>
      </w:r>
      <w:r w:rsidR="0008334C" w:rsidRPr="00E504FE">
        <w:rPr>
          <w:b w:val="0"/>
          <w:sz w:val="24"/>
          <w:szCs w:val="24"/>
        </w:rPr>
        <w:t>nem abwechslungsreichen Angebot. Ob spannende Talks und Präsentationen, sportliche Herausforderungen, diverse Shopping-Möglichkeiten, vielseitiges Abendprogramm mit Musik oder feines Essen: Die BEA bot für jeden der rund 300'000 Besucherinnen und Besucher etwas</w:t>
      </w:r>
      <w:r w:rsidR="00E504FE">
        <w:rPr>
          <w:b w:val="0"/>
          <w:sz w:val="24"/>
          <w:szCs w:val="24"/>
        </w:rPr>
        <w:t>.</w:t>
      </w:r>
      <w:r w:rsidR="0008334C">
        <w:rPr>
          <w:b w:val="0"/>
          <w:sz w:val="24"/>
          <w:szCs w:val="24"/>
        </w:rPr>
        <w:t xml:space="preserve"> </w:t>
      </w:r>
    </w:p>
    <w:p w14:paraId="28A01831" w14:textId="77777777" w:rsidR="009C5522" w:rsidRPr="00574993" w:rsidRDefault="009C5522" w:rsidP="0050002D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574993">
        <w:rPr>
          <w:sz w:val="24"/>
          <w:szCs w:val="24"/>
        </w:rPr>
        <w:t>Organisatoren ziehen positive Bilanz</w:t>
      </w:r>
    </w:p>
    <w:p w14:paraId="20CCE1D9" w14:textId="77777777" w:rsidR="00F17F80" w:rsidRDefault="0008334C" w:rsidP="0050002D">
      <w:pPr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«Wir sind überaus zufrieden mit der 66. BEA», erklärt Rolf Krähenbühl.</w:t>
      </w:r>
      <w:r w:rsidR="009C5522">
        <w:rPr>
          <w:b w:val="0"/>
          <w:sz w:val="24"/>
          <w:szCs w:val="24"/>
        </w:rPr>
        <w:t xml:space="preserve"> Der BEA-Bereichsleiter zeigt sich vor allem von der Resonanz der </w:t>
      </w:r>
      <w:r w:rsidR="000D4C60">
        <w:rPr>
          <w:b w:val="0"/>
          <w:sz w:val="24"/>
          <w:szCs w:val="24"/>
        </w:rPr>
        <w:t>Sonderschau Co-Living, die den Arbeitsplatz von Morgen präsentierte, begeistert. «D</w:t>
      </w:r>
      <w:r w:rsidR="000D4C60" w:rsidRPr="000D4C60">
        <w:rPr>
          <w:b w:val="0"/>
          <w:sz w:val="24"/>
          <w:szCs w:val="24"/>
        </w:rPr>
        <w:t>er Pilot</w:t>
      </w:r>
      <w:r w:rsidR="009C5522">
        <w:rPr>
          <w:b w:val="0"/>
          <w:sz w:val="24"/>
          <w:szCs w:val="24"/>
        </w:rPr>
        <w:t>versuch</w:t>
      </w:r>
      <w:r w:rsidR="000D4C60" w:rsidRPr="000D4C60">
        <w:rPr>
          <w:b w:val="0"/>
          <w:sz w:val="24"/>
          <w:szCs w:val="24"/>
        </w:rPr>
        <w:t xml:space="preserve"> </w:t>
      </w:r>
      <w:r w:rsidR="000D4C60">
        <w:rPr>
          <w:b w:val="0"/>
          <w:sz w:val="24"/>
          <w:szCs w:val="24"/>
        </w:rPr>
        <w:t xml:space="preserve">war ein voller Erfolg für uns.» </w:t>
      </w:r>
      <w:r w:rsidR="00DB429A">
        <w:rPr>
          <w:b w:val="0"/>
          <w:sz w:val="24"/>
          <w:szCs w:val="24"/>
        </w:rPr>
        <w:t>Weiteres Highlight</w:t>
      </w:r>
      <w:r w:rsidR="009C5522">
        <w:rPr>
          <w:b w:val="0"/>
          <w:sz w:val="24"/>
          <w:szCs w:val="24"/>
        </w:rPr>
        <w:t xml:space="preserve">: </w:t>
      </w:r>
      <w:r w:rsidR="00DB429A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Wir </w:t>
      </w:r>
      <w:r w:rsidR="009C5522">
        <w:rPr>
          <w:b w:val="0"/>
          <w:sz w:val="24"/>
          <w:szCs w:val="24"/>
        </w:rPr>
        <w:t xml:space="preserve">haben </w:t>
      </w:r>
      <w:r>
        <w:rPr>
          <w:b w:val="0"/>
          <w:sz w:val="24"/>
          <w:szCs w:val="24"/>
        </w:rPr>
        <w:t xml:space="preserve">dieses Jahr Geschichte </w:t>
      </w:r>
      <w:r w:rsidR="009C5522">
        <w:rPr>
          <w:b w:val="0"/>
          <w:sz w:val="24"/>
          <w:szCs w:val="24"/>
        </w:rPr>
        <w:t>ge</w:t>
      </w:r>
      <w:r>
        <w:rPr>
          <w:b w:val="0"/>
          <w:sz w:val="24"/>
          <w:szCs w:val="24"/>
        </w:rPr>
        <w:t>schr</w:t>
      </w:r>
      <w:r w:rsidR="00262A4C">
        <w:rPr>
          <w:b w:val="0"/>
          <w:sz w:val="24"/>
          <w:szCs w:val="24"/>
        </w:rPr>
        <w:t>ie</w:t>
      </w:r>
      <w:r>
        <w:rPr>
          <w:b w:val="0"/>
          <w:sz w:val="24"/>
          <w:szCs w:val="24"/>
        </w:rPr>
        <w:t>ben</w:t>
      </w:r>
      <w:r w:rsidR="009C5522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Am Dienstag, dem fünften Messetag, durften wir die 15-millionste Besucherin begrüssen.» Als Dankeschön gab</w:t>
      </w:r>
      <w:r w:rsidR="00262A4C">
        <w:rPr>
          <w:b w:val="0"/>
          <w:sz w:val="24"/>
          <w:szCs w:val="24"/>
        </w:rPr>
        <w:t xml:space="preserve"> e</w:t>
      </w:r>
      <w:r>
        <w:rPr>
          <w:b w:val="0"/>
          <w:sz w:val="24"/>
          <w:szCs w:val="24"/>
        </w:rPr>
        <w:t xml:space="preserve">s </w:t>
      </w:r>
      <w:r w:rsidR="009C5522">
        <w:rPr>
          <w:b w:val="0"/>
          <w:sz w:val="24"/>
          <w:szCs w:val="24"/>
        </w:rPr>
        <w:t>für Gewinnerin</w:t>
      </w:r>
      <w:r w:rsidR="00574993">
        <w:rPr>
          <w:b w:val="0"/>
          <w:sz w:val="24"/>
          <w:szCs w:val="24"/>
        </w:rPr>
        <w:t xml:space="preserve"> Federica Coco e</w:t>
      </w:r>
      <w:r>
        <w:rPr>
          <w:b w:val="0"/>
          <w:sz w:val="24"/>
          <w:szCs w:val="24"/>
        </w:rPr>
        <w:t>inen Scheck</w:t>
      </w:r>
      <w:r w:rsidR="00E1024D">
        <w:rPr>
          <w:b w:val="0"/>
          <w:sz w:val="24"/>
          <w:szCs w:val="24"/>
        </w:rPr>
        <w:t xml:space="preserve"> im Wert von CHF 1500.- und einen </w:t>
      </w:r>
      <w:r w:rsidR="000D4C60">
        <w:rPr>
          <w:b w:val="0"/>
          <w:sz w:val="24"/>
          <w:szCs w:val="24"/>
        </w:rPr>
        <w:t xml:space="preserve">Gratis-Eintritt auf Lebenszeit. </w:t>
      </w:r>
      <w:r w:rsidR="00022232">
        <w:rPr>
          <w:b w:val="0"/>
          <w:sz w:val="24"/>
          <w:szCs w:val="24"/>
        </w:rPr>
        <w:t xml:space="preserve">Auch das neue </w:t>
      </w:r>
      <w:r w:rsidR="00272C95">
        <w:rPr>
          <w:b w:val="0"/>
          <w:sz w:val="24"/>
          <w:szCs w:val="24"/>
        </w:rPr>
        <w:t>Musikprogramm</w:t>
      </w:r>
      <w:r w:rsidR="00022232">
        <w:rPr>
          <w:b w:val="0"/>
          <w:sz w:val="24"/>
          <w:szCs w:val="24"/>
        </w:rPr>
        <w:t xml:space="preserve"> </w:t>
      </w:r>
      <w:r w:rsidR="00272C95">
        <w:rPr>
          <w:b w:val="0"/>
          <w:sz w:val="24"/>
          <w:szCs w:val="24"/>
        </w:rPr>
        <w:t>«</w:t>
      </w:r>
      <w:r w:rsidR="00022232">
        <w:rPr>
          <w:b w:val="0"/>
          <w:sz w:val="24"/>
          <w:szCs w:val="24"/>
        </w:rPr>
        <w:t>Henris</w:t>
      </w:r>
      <w:r w:rsidR="00272C95">
        <w:rPr>
          <w:b w:val="0"/>
          <w:sz w:val="24"/>
          <w:szCs w:val="24"/>
        </w:rPr>
        <w:t xml:space="preserve"> On Air»</w:t>
      </w:r>
      <w:r w:rsidR="00022232">
        <w:rPr>
          <w:b w:val="0"/>
          <w:sz w:val="24"/>
          <w:szCs w:val="24"/>
        </w:rPr>
        <w:t xml:space="preserve"> mit verschiedenen Singer/Songwritern sei auf grossen Anklang gestossen. «Allgemein war das Nachtleben an der BEA sehr gut besucht.»</w:t>
      </w:r>
    </w:p>
    <w:p w14:paraId="6F0117B3" w14:textId="77777777" w:rsidR="00262A4C" w:rsidRDefault="00262A4C" w:rsidP="0050002D">
      <w:pPr>
        <w:pStyle w:val="Textkrper"/>
        <w:spacing w:before="120" w:after="0"/>
      </w:pPr>
    </w:p>
    <w:p w14:paraId="17F70E03" w14:textId="77777777" w:rsidR="00E1024D" w:rsidRDefault="000D4C60" w:rsidP="0050002D">
      <w:pPr>
        <w:pStyle w:val="Textkrper"/>
        <w:spacing w:before="120" w:after="0"/>
      </w:pPr>
      <w:r>
        <w:t>Verschiedene Sonderschauen</w:t>
      </w:r>
      <w:r w:rsidR="00B27A56">
        <w:t xml:space="preserve"> als Besuchermagnet</w:t>
      </w:r>
    </w:p>
    <w:p w14:paraId="7BE156CA" w14:textId="77777777" w:rsidR="00574993" w:rsidRDefault="00262A4C" w:rsidP="0050002D">
      <w:pPr>
        <w:spacing w:before="120" w:after="0"/>
        <w:rPr>
          <w:rFonts w:cs="Arial"/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B27A56">
        <w:rPr>
          <w:b w:val="0"/>
          <w:sz w:val="24"/>
          <w:szCs w:val="24"/>
        </w:rPr>
        <w:t xml:space="preserve">ie Emmentaler Schwingarena und das Street Curling waren </w:t>
      </w:r>
      <w:r w:rsidR="00F22516">
        <w:rPr>
          <w:b w:val="0"/>
          <w:sz w:val="24"/>
          <w:szCs w:val="24"/>
        </w:rPr>
        <w:t>gefragte Hotspots.</w:t>
      </w:r>
      <w:r w:rsidR="000D4C60">
        <w:rPr>
          <w:b w:val="0"/>
          <w:sz w:val="24"/>
          <w:szCs w:val="24"/>
        </w:rPr>
        <w:t xml:space="preserve"> </w:t>
      </w:r>
      <w:r w:rsidR="00B27A56">
        <w:rPr>
          <w:b w:val="0"/>
          <w:sz w:val="24"/>
          <w:szCs w:val="24"/>
        </w:rPr>
        <w:t>Allgemein kam die BEA bei den Ausstellern gut an: «</w:t>
      </w:r>
      <w:r w:rsidR="0016210B">
        <w:rPr>
          <w:b w:val="0"/>
          <w:sz w:val="24"/>
          <w:szCs w:val="24"/>
        </w:rPr>
        <w:t>Wir sind das erste Mal dabei und bereits grosse BEA-Fans</w:t>
      </w:r>
      <w:r w:rsidR="009C5522">
        <w:rPr>
          <w:b w:val="0"/>
          <w:sz w:val="24"/>
          <w:szCs w:val="24"/>
        </w:rPr>
        <w:t xml:space="preserve">», erklärt </w:t>
      </w:r>
      <w:r w:rsidR="009C5522" w:rsidRPr="0016210B">
        <w:rPr>
          <w:b w:val="0"/>
          <w:sz w:val="24"/>
          <w:szCs w:val="24"/>
        </w:rPr>
        <w:t xml:space="preserve">Niklaus Jud, Geschäftsführer und </w:t>
      </w:r>
      <w:r w:rsidR="009C5522">
        <w:rPr>
          <w:b w:val="0"/>
          <w:sz w:val="24"/>
          <w:szCs w:val="24"/>
        </w:rPr>
        <w:t>Inhaber UNIK Sports Management. «</w:t>
      </w:r>
      <w:r w:rsidR="0016210B">
        <w:rPr>
          <w:b w:val="0"/>
          <w:sz w:val="24"/>
          <w:szCs w:val="24"/>
        </w:rPr>
        <w:t xml:space="preserve">Das </w:t>
      </w:r>
      <w:r w:rsidR="0016210B" w:rsidRPr="009C5522">
        <w:rPr>
          <w:b w:val="0"/>
          <w:sz w:val="24"/>
          <w:szCs w:val="24"/>
        </w:rPr>
        <w:t>Feedback von Part</w:t>
      </w:r>
      <w:r w:rsidR="009C5522" w:rsidRPr="009C5522">
        <w:rPr>
          <w:b w:val="0"/>
          <w:sz w:val="24"/>
          <w:szCs w:val="24"/>
        </w:rPr>
        <w:t>n</w:t>
      </w:r>
      <w:r w:rsidR="0016210B" w:rsidRPr="009C5522">
        <w:rPr>
          <w:b w:val="0"/>
          <w:sz w:val="24"/>
          <w:szCs w:val="24"/>
        </w:rPr>
        <w:t>ern und Schulen war durchs Band positiv. Besonders die Schweizer Meisterschaften des Street Workouts waren beim Publikum beliebt</w:t>
      </w:r>
      <w:r w:rsidR="009C5522" w:rsidRPr="009C5522">
        <w:rPr>
          <w:b w:val="0"/>
          <w:sz w:val="24"/>
          <w:szCs w:val="24"/>
        </w:rPr>
        <w:t xml:space="preserve">. </w:t>
      </w:r>
      <w:r w:rsidR="0016210B" w:rsidRPr="009C5522">
        <w:rPr>
          <w:b w:val="0"/>
          <w:sz w:val="24"/>
          <w:szCs w:val="24"/>
        </w:rPr>
        <w:t xml:space="preserve">Wir kommen gerne wieder.» Und </w:t>
      </w:r>
      <w:r w:rsidR="0016210B" w:rsidRPr="00574993">
        <w:rPr>
          <w:rFonts w:cs="Arial"/>
          <w:b w:val="0"/>
          <w:bCs/>
          <w:sz w:val="24"/>
          <w:szCs w:val="24"/>
        </w:rPr>
        <w:t>Paul Stucki, Verkaufsleiter UFA, fügt an: «Die BEA ist wichtig für uns, weil wir hier Image- und</w:t>
      </w:r>
      <w:r w:rsidR="00BF1F4A" w:rsidRPr="00574993">
        <w:rPr>
          <w:rFonts w:cs="Arial"/>
          <w:b w:val="0"/>
          <w:bCs/>
          <w:sz w:val="24"/>
          <w:szCs w:val="24"/>
        </w:rPr>
        <w:t xml:space="preserve"> Kundenpflege betreiben </w:t>
      </w:r>
    </w:p>
    <w:p w14:paraId="0ECB6B16" w14:textId="77777777" w:rsidR="00574993" w:rsidRDefault="00574993" w:rsidP="0050002D">
      <w:pPr>
        <w:spacing w:before="120" w:after="0"/>
        <w:rPr>
          <w:rFonts w:cs="Arial"/>
          <w:b w:val="0"/>
          <w:bCs/>
          <w:sz w:val="24"/>
          <w:szCs w:val="24"/>
        </w:rPr>
      </w:pPr>
    </w:p>
    <w:p w14:paraId="2CD7ED75" w14:textId="77777777" w:rsidR="00574993" w:rsidRDefault="00574993" w:rsidP="0050002D">
      <w:pPr>
        <w:spacing w:before="120" w:after="0"/>
        <w:rPr>
          <w:rFonts w:cs="Arial"/>
          <w:b w:val="0"/>
          <w:bCs/>
          <w:sz w:val="24"/>
          <w:szCs w:val="24"/>
        </w:rPr>
      </w:pPr>
    </w:p>
    <w:p w14:paraId="72BD5966" w14:textId="77777777" w:rsidR="00262A4C" w:rsidRDefault="00262A4C" w:rsidP="0050002D">
      <w:pPr>
        <w:spacing w:before="120" w:after="0"/>
        <w:rPr>
          <w:rFonts w:cs="Arial"/>
          <w:b w:val="0"/>
          <w:bCs/>
          <w:sz w:val="24"/>
          <w:szCs w:val="24"/>
        </w:rPr>
      </w:pPr>
    </w:p>
    <w:p w14:paraId="651B8B39" w14:textId="77777777" w:rsidR="00262A4C" w:rsidRDefault="00262A4C" w:rsidP="0050002D">
      <w:pPr>
        <w:spacing w:before="120" w:after="0"/>
        <w:rPr>
          <w:rFonts w:cs="Arial"/>
          <w:b w:val="0"/>
          <w:bCs/>
          <w:sz w:val="24"/>
          <w:szCs w:val="24"/>
        </w:rPr>
      </w:pPr>
    </w:p>
    <w:p w14:paraId="6CB8FC92" w14:textId="77777777" w:rsidR="00262A4C" w:rsidRDefault="00262A4C" w:rsidP="0050002D">
      <w:pPr>
        <w:spacing w:before="120" w:after="0"/>
        <w:rPr>
          <w:rFonts w:cs="Arial"/>
          <w:b w:val="0"/>
          <w:bCs/>
          <w:sz w:val="24"/>
          <w:szCs w:val="24"/>
        </w:rPr>
      </w:pPr>
    </w:p>
    <w:p w14:paraId="0FBE5857" w14:textId="77777777" w:rsidR="00262A4C" w:rsidRDefault="00262A4C" w:rsidP="0050002D">
      <w:pPr>
        <w:spacing w:before="120" w:after="0"/>
        <w:rPr>
          <w:rFonts w:cs="Arial"/>
          <w:b w:val="0"/>
          <w:bCs/>
          <w:sz w:val="24"/>
          <w:szCs w:val="24"/>
        </w:rPr>
      </w:pPr>
    </w:p>
    <w:p w14:paraId="144FB948" w14:textId="77777777" w:rsidR="00B27A56" w:rsidRDefault="00BF1F4A" w:rsidP="0050002D">
      <w:pPr>
        <w:spacing w:before="120" w:after="0"/>
        <w:rPr>
          <w:b w:val="0"/>
          <w:sz w:val="24"/>
          <w:szCs w:val="24"/>
        </w:rPr>
      </w:pPr>
      <w:r w:rsidRPr="00574993">
        <w:rPr>
          <w:rFonts w:cs="Arial"/>
          <w:b w:val="0"/>
          <w:bCs/>
          <w:sz w:val="24"/>
          <w:szCs w:val="24"/>
        </w:rPr>
        <w:t>können.» Stucki ist seit 1981 Teil des vielfältigsten Gesellschaftsevents der Schweiz. «Da, wo die Tiere sind, sind auch wir.»</w:t>
      </w:r>
      <w:r>
        <w:rPr>
          <w:rFonts w:cs="Arial"/>
          <w:b w:val="0"/>
          <w:bCs/>
        </w:rPr>
        <w:t xml:space="preserve"> </w:t>
      </w:r>
    </w:p>
    <w:p w14:paraId="5183B10F" w14:textId="77777777" w:rsidR="00E52EAF" w:rsidRDefault="00E52EAF" w:rsidP="0050002D">
      <w:pPr>
        <w:spacing w:before="120" w:after="0"/>
        <w:rPr>
          <w:b w:val="0"/>
          <w:sz w:val="24"/>
          <w:szCs w:val="24"/>
        </w:rPr>
      </w:pPr>
    </w:p>
    <w:p w14:paraId="442C653D" w14:textId="77777777" w:rsidR="00463272" w:rsidRDefault="00463272" w:rsidP="0050002D">
      <w:pPr>
        <w:pStyle w:val="Textkrper"/>
      </w:pPr>
      <w:r>
        <w:t xml:space="preserve">tunBern </w:t>
      </w:r>
      <w:r w:rsidR="00F22516">
        <w:t>und Filmdreh sorgen für Aufsehen</w:t>
      </w:r>
    </w:p>
    <w:p w14:paraId="7634B85D" w14:textId="77777777" w:rsidR="00B30E01" w:rsidRDefault="00463272" w:rsidP="0050002D">
      <w:pPr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Bereits zum dritten Mal fand an der BEA die tunBern statt. </w:t>
      </w:r>
      <w:r w:rsidR="00070075">
        <w:rPr>
          <w:b w:val="0"/>
          <w:sz w:val="24"/>
          <w:szCs w:val="24"/>
        </w:rPr>
        <w:t>Die Sonderschau will Kinder und Jugendliche für das Ingenieurswesen und Naturwissenschaften begeistern. Die Verantwortlichen sind mehr als zufrieden mit ihrem Auftritt</w:t>
      </w:r>
      <w:r w:rsidR="00F22516">
        <w:rPr>
          <w:b w:val="0"/>
          <w:sz w:val="24"/>
          <w:szCs w:val="24"/>
        </w:rPr>
        <w:t xml:space="preserve">: </w:t>
      </w:r>
      <w:r w:rsidR="00070075">
        <w:rPr>
          <w:b w:val="0"/>
          <w:sz w:val="24"/>
          <w:szCs w:val="24"/>
        </w:rPr>
        <w:t xml:space="preserve">«Rund 3500 Schülerinnen und Schüler haben an unseren Stationen getüftelt, experimentiert und programmiert. Die Kinder waren vor allem vom 3D-Drucker, dem Minecraft-Labyrinth sowie dem Kneten einer eigenen Badebombe begeistert», so </w:t>
      </w:r>
      <w:r w:rsidR="00E504FE">
        <w:rPr>
          <w:b w:val="0"/>
          <w:sz w:val="24"/>
          <w:szCs w:val="24"/>
        </w:rPr>
        <w:t xml:space="preserve">Projektleiter </w:t>
      </w:r>
      <w:commentRangeStart w:id="1"/>
      <w:r w:rsidR="00070075" w:rsidRPr="00070075">
        <w:rPr>
          <w:b w:val="0"/>
          <w:sz w:val="24"/>
          <w:szCs w:val="24"/>
        </w:rPr>
        <w:t>Samuel Hofmann</w:t>
      </w:r>
      <w:commentRangeEnd w:id="1"/>
      <w:r w:rsidR="00F22516">
        <w:rPr>
          <w:rStyle w:val="Kommentarzeichen"/>
        </w:rPr>
        <w:commentReference w:id="1"/>
      </w:r>
      <w:r w:rsidR="00070075">
        <w:rPr>
          <w:b w:val="0"/>
          <w:sz w:val="24"/>
          <w:szCs w:val="24"/>
        </w:rPr>
        <w:t xml:space="preserve">. </w:t>
      </w:r>
      <w:r w:rsidR="00F22516">
        <w:rPr>
          <w:b w:val="0"/>
          <w:sz w:val="24"/>
          <w:szCs w:val="24"/>
        </w:rPr>
        <w:t xml:space="preserve">Eine spezielle Szenerie bot sich im dieses Jahr im </w:t>
      </w:r>
      <w:r w:rsidR="001E7034">
        <w:rPr>
          <w:b w:val="0"/>
          <w:sz w:val="24"/>
          <w:szCs w:val="24"/>
        </w:rPr>
        <w:t>Lunapark</w:t>
      </w:r>
      <w:r w:rsidR="00F22516">
        <w:rPr>
          <w:b w:val="0"/>
          <w:sz w:val="24"/>
          <w:szCs w:val="24"/>
        </w:rPr>
        <w:t xml:space="preserve">: </w:t>
      </w:r>
      <w:r w:rsidR="001E7034">
        <w:rPr>
          <w:b w:val="0"/>
          <w:sz w:val="24"/>
          <w:szCs w:val="24"/>
        </w:rPr>
        <w:t xml:space="preserve">Eine Filmcrew drehte </w:t>
      </w:r>
      <w:r w:rsidR="00262A4C">
        <w:rPr>
          <w:b w:val="0"/>
          <w:sz w:val="24"/>
          <w:szCs w:val="24"/>
        </w:rPr>
        <w:t xml:space="preserve">verschiedene </w:t>
      </w:r>
      <w:r w:rsidR="001E7034">
        <w:rPr>
          <w:b w:val="0"/>
          <w:sz w:val="24"/>
          <w:szCs w:val="24"/>
        </w:rPr>
        <w:t>Szene</w:t>
      </w:r>
      <w:r w:rsidR="00262A4C">
        <w:rPr>
          <w:b w:val="0"/>
          <w:sz w:val="24"/>
          <w:szCs w:val="24"/>
        </w:rPr>
        <w:t>n</w:t>
      </w:r>
      <w:r w:rsidR="001E7034">
        <w:rPr>
          <w:b w:val="0"/>
          <w:sz w:val="24"/>
          <w:szCs w:val="24"/>
        </w:rPr>
        <w:t xml:space="preserve"> für den neuen Film von Regisseur Marcel Gisler. «Mario» handelt von zwei verliebten Nachwuchsfussballern. «Es freut uns natürlich sehr, dass die BEA als Kulisse diente»</w:t>
      </w:r>
      <w:r w:rsidR="00CC7F32">
        <w:rPr>
          <w:b w:val="0"/>
          <w:sz w:val="24"/>
          <w:szCs w:val="24"/>
        </w:rPr>
        <w:t>, so Rolf Krähenbühl stolz.</w:t>
      </w:r>
    </w:p>
    <w:p w14:paraId="5F91B481" w14:textId="77777777" w:rsidR="00F22516" w:rsidRDefault="00F22516" w:rsidP="0050002D">
      <w:pPr>
        <w:spacing w:before="120" w:after="0"/>
        <w:rPr>
          <w:b w:val="0"/>
          <w:sz w:val="24"/>
          <w:szCs w:val="24"/>
        </w:rPr>
      </w:pPr>
    </w:p>
    <w:p w14:paraId="73C6A847" w14:textId="77777777" w:rsidR="00F22516" w:rsidRDefault="00F22516" w:rsidP="0050002D">
      <w:pPr>
        <w:spacing w:before="120" w:after="0"/>
        <w:rPr>
          <w:b w:val="0"/>
          <w:sz w:val="24"/>
          <w:szCs w:val="24"/>
        </w:rPr>
      </w:pPr>
      <w:r w:rsidRPr="00574993">
        <w:rPr>
          <w:sz w:val="24"/>
          <w:szCs w:val="24"/>
        </w:rPr>
        <w:t>Vorfreude auf die BEA 2018</w:t>
      </w:r>
    </w:p>
    <w:p w14:paraId="2732AFD2" w14:textId="77777777" w:rsidR="005E27EA" w:rsidRPr="005E27EA" w:rsidRDefault="005E27EA" w:rsidP="0050002D">
      <w:pPr>
        <w:spacing w:before="120" w:after="0"/>
        <w:rPr>
          <w:b w:val="0"/>
          <w:sz w:val="24"/>
          <w:szCs w:val="24"/>
        </w:rPr>
      </w:pPr>
      <w:r w:rsidRPr="005E27EA">
        <w:rPr>
          <w:b w:val="0"/>
          <w:sz w:val="24"/>
          <w:szCs w:val="24"/>
        </w:rPr>
        <w:t>Die schönsten zehn Berner Tage finden auch n</w:t>
      </w:r>
      <w:r w:rsidR="002340C9">
        <w:rPr>
          <w:b w:val="0"/>
          <w:sz w:val="24"/>
          <w:szCs w:val="24"/>
        </w:rPr>
        <w:t xml:space="preserve">ächstes Jahr statt: </w:t>
      </w:r>
      <w:r w:rsidR="002340C9" w:rsidRPr="00574993">
        <w:rPr>
          <w:sz w:val="24"/>
          <w:szCs w:val="24"/>
        </w:rPr>
        <w:t>Die BEA 2018</w:t>
      </w:r>
      <w:r w:rsidRPr="00574993">
        <w:rPr>
          <w:sz w:val="24"/>
          <w:szCs w:val="24"/>
        </w:rPr>
        <w:t xml:space="preserve"> wird vom </w:t>
      </w:r>
      <w:r w:rsidR="00574993" w:rsidRPr="00574993">
        <w:rPr>
          <w:sz w:val="24"/>
          <w:szCs w:val="24"/>
        </w:rPr>
        <w:t>3. bis 14. Mai</w:t>
      </w:r>
      <w:r w:rsidR="009D0468" w:rsidRPr="00574993">
        <w:rPr>
          <w:sz w:val="24"/>
          <w:szCs w:val="24"/>
        </w:rPr>
        <w:t xml:space="preserve"> durchgeführt.</w:t>
      </w:r>
      <w:r w:rsidR="009D0468">
        <w:rPr>
          <w:b w:val="0"/>
          <w:sz w:val="24"/>
          <w:szCs w:val="24"/>
        </w:rPr>
        <w:t xml:space="preserve"> Schon jetzt können sich die Besucher auf die nächste Ausgabe freuen: </w:t>
      </w:r>
      <w:r w:rsidR="009D0468" w:rsidRPr="009D0468">
        <w:rPr>
          <w:b w:val="0"/>
          <w:sz w:val="24"/>
          <w:szCs w:val="24"/>
        </w:rPr>
        <w:t>Die Fête des Vignerons</w:t>
      </w:r>
      <w:r w:rsidR="009D0468">
        <w:rPr>
          <w:b w:val="0"/>
          <w:sz w:val="24"/>
          <w:szCs w:val="24"/>
        </w:rPr>
        <w:t xml:space="preserve"> – das beliebte Winzerfest, dass </w:t>
      </w:r>
      <w:r w:rsidR="00F22516">
        <w:rPr>
          <w:b w:val="0"/>
          <w:sz w:val="24"/>
          <w:szCs w:val="24"/>
        </w:rPr>
        <w:t xml:space="preserve">nur </w:t>
      </w:r>
      <w:r w:rsidR="009D0468">
        <w:rPr>
          <w:b w:val="0"/>
          <w:sz w:val="24"/>
          <w:szCs w:val="24"/>
        </w:rPr>
        <w:t xml:space="preserve">einmal pro </w:t>
      </w:r>
      <w:r w:rsidR="009D0468" w:rsidRPr="009D0468">
        <w:rPr>
          <w:b w:val="0"/>
          <w:sz w:val="24"/>
          <w:szCs w:val="24"/>
        </w:rPr>
        <w:t>Generation in Vevey VD stattfindet</w:t>
      </w:r>
      <w:r w:rsidR="009D0468">
        <w:rPr>
          <w:b w:val="0"/>
          <w:sz w:val="24"/>
          <w:szCs w:val="24"/>
        </w:rPr>
        <w:t xml:space="preserve"> –  wird mit einer Sonderschau an der BEA vertreten sein. </w:t>
      </w:r>
    </w:p>
    <w:p w14:paraId="5E8FC0DC" w14:textId="77777777" w:rsidR="00052971" w:rsidRDefault="00F22516">
      <w:pPr>
        <w:spacing w:before="120" w:after="0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="00052971" w:rsidRPr="00052971">
        <w:rPr>
          <w:sz w:val="24"/>
          <w:szCs w:val="24"/>
        </w:rPr>
        <w:t xml:space="preserve">Kontakt für Medienschaffende: </w:t>
      </w:r>
      <w:r>
        <w:rPr>
          <w:b w:val="0"/>
          <w:sz w:val="24"/>
          <w:szCs w:val="24"/>
        </w:rPr>
        <w:br/>
      </w:r>
      <w:r w:rsidR="00052971" w:rsidRPr="00052971">
        <w:rPr>
          <w:b w:val="0"/>
          <w:sz w:val="24"/>
          <w:szCs w:val="24"/>
        </w:rPr>
        <w:t>Adrian Erni, Mediensprecher: 079 464 64 59, adrian.erni@bernexpo.ch</w:t>
      </w:r>
    </w:p>
    <w:p w14:paraId="4BE6B341" w14:textId="77777777" w:rsidR="00F22516" w:rsidRDefault="00F22516">
      <w:pPr>
        <w:spacing w:before="120" w:after="0"/>
        <w:rPr>
          <w:b w:val="0"/>
          <w:sz w:val="24"/>
          <w:szCs w:val="24"/>
        </w:rPr>
      </w:pPr>
    </w:p>
    <w:p w14:paraId="6C779DB3" w14:textId="77777777" w:rsidR="00F22516" w:rsidRDefault="00F22516">
      <w:pPr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Weitere</w:t>
      </w:r>
      <w:r w:rsidRPr="00052971">
        <w:rPr>
          <w:b w:val="0"/>
          <w:sz w:val="24"/>
          <w:szCs w:val="24"/>
        </w:rPr>
        <w:t xml:space="preserve"> Infos </w:t>
      </w:r>
      <w:r>
        <w:rPr>
          <w:b w:val="0"/>
          <w:sz w:val="24"/>
          <w:szCs w:val="24"/>
        </w:rPr>
        <w:t xml:space="preserve">und Bildmaterial finden Sie auf </w:t>
      </w:r>
      <w:hyperlink r:id="rId10" w:history="1">
        <w:r w:rsidRPr="00DB65AA">
          <w:rPr>
            <w:rStyle w:val="Hyperlink"/>
            <w:b w:val="0"/>
            <w:sz w:val="24"/>
            <w:szCs w:val="24"/>
          </w:rPr>
          <w:t>www.bea-messe.ch</w:t>
        </w:r>
      </w:hyperlink>
    </w:p>
    <w:p w14:paraId="43E9DB1B" w14:textId="77777777" w:rsidR="00B27A56" w:rsidRPr="00F17F80" w:rsidRDefault="00B27A56" w:rsidP="00F22516">
      <w:pPr>
        <w:spacing w:before="120" w:after="0"/>
        <w:rPr>
          <w:b w:val="0"/>
          <w:sz w:val="24"/>
          <w:szCs w:val="24"/>
        </w:rPr>
      </w:pPr>
    </w:p>
    <w:sectPr w:rsidR="00B27A56" w:rsidRPr="00F17F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nielle Hausmann" w:date="2017-05-05T14:42:00Z" w:initials="DH">
    <w:p w14:paraId="714FC143" w14:textId="77777777" w:rsidR="00F22516" w:rsidRDefault="00F22516">
      <w:pPr>
        <w:pStyle w:val="Kommentartext"/>
      </w:pPr>
      <w:r>
        <w:rPr>
          <w:rStyle w:val="Kommentarzeichen"/>
        </w:rPr>
        <w:annotationRef/>
      </w:r>
      <w:r>
        <w:t>Funktion?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FC1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8B21" w14:textId="77777777" w:rsidR="00961104" w:rsidRDefault="00961104" w:rsidP="00F17F80">
      <w:pPr>
        <w:spacing w:after="0" w:line="240" w:lineRule="auto"/>
      </w:pPr>
      <w:r>
        <w:separator/>
      </w:r>
    </w:p>
  </w:endnote>
  <w:endnote w:type="continuationSeparator" w:id="0">
    <w:p w14:paraId="25C6DC3D" w14:textId="77777777" w:rsidR="00961104" w:rsidRDefault="00961104" w:rsidP="00F1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57F3" w14:textId="77777777" w:rsidR="001331D7" w:rsidRPr="001331D7" w:rsidRDefault="001331D7" w:rsidP="001331D7">
    <w:pPr>
      <w:pStyle w:val="Fuzeile"/>
      <w:tabs>
        <w:tab w:val="left" w:pos="3402"/>
        <w:tab w:val="left" w:pos="3828"/>
        <w:tab w:val="left" w:pos="4253"/>
      </w:tabs>
      <w:rPr>
        <w:b w:val="0"/>
        <w:sz w:val="16"/>
        <w:szCs w:val="16"/>
      </w:rPr>
    </w:pPr>
    <w:r w:rsidRPr="001331D7">
      <w:rPr>
        <w:b w:val="0"/>
        <w:sz w:val="16"/>
        <w:szCs w:val="16"/>
      </w:rPr>
      <w:t>BERNEXPO GROUPE</w:t>
    </w:r>
    <w:r w:rsidRPr="001331D7">
      <w:rPr>
        <w:b w:val="0"/>
        <w:sz w:val="16"/>
        <w:szCs w:val="16"/>
      </w:rPr>
      <w:tab/>
      <w:t>Tel:</w:t>
    </w:r>
    <w:r w:rsidRPr="001331D7">
      <w:rPr>
        <w:b w:val="0"/>
        <w:sz w:val="16"/>
        <w:szCs w:val="16"/>
      </w:rPr>
      <w:tab/>
      <w:t>+41 31 340 11 11</w:t>
    </w:r>
  </w:p>
  <w:p w14:paraId="73D00F24" w14:textId="77777777" w:rsidR="001331D7" w:rsidRPr="001331D7" w:rsidRDefault="001331D7" w:rsidP="001331D7">
    <w:pPr>
      <w:pStyle w:val="Fuzeile"/>
      <w:tabs>
        <w:tab w:val="left" w:pos="3402"/>
        <w:tab w:val="left" w:pos="3828"/>
        <w:tab w:val="left" w:pos="4253"/>
      </w:tabs>
      <w:rPr>
        <w:b w:val="0"/>
        <w:sz w:val="16"/>
        <w:szCs w:val="16"/>
      </w:rPr>
    </w:pPr>
    <w:r w:rsidRPr="001331D7">
      <w:rPr>
        <w:b w:val="0"/>
        <w:sz w:val="16"/>
        <w:szCs w:val="16"/>
      </w:rPr>
      <w:t>Mingerstrasse 6</w:t>
    </w:r>
    <w:r w:rsidRPr="001331D7">
      <w:rPr>
        <w:b w:val="0"/>
        <w:sz w:val="16"/>
        <w:szCs w:val="16"/>
      </w:rPr>
      <w:tab/>
      <w:t xml:space="preserve">Fax: </w:t>
    </w:r>
    <w:r>
      <w:rPr>
        <w:b w:val="0"/>
        <w:sz w:val="16"/>
        <w:szCs w:val="16"/>
      </w:rPr>
      <w:tab/>
    </w:r>
    <w:r w:rsidRPr="001331D7">
      <w:rPr>
        <w:b w:val="0"/>
        <w:sz w:val="16"/>
        <w:szCs w:val="16"/>
      </w:rPr>
      <w:t>+41 31 340 11 10</w:t>
    </w:r>
  </w:p>
  <w:p w14:paraId="0FE1E0AD" w14:textId="77777777" w:rsidR="001331D7" w:rsidRPr="001331D7" w:rsidRDefault="001331D7" w:rsidP="001331D7">
    <w:pPr>
      <w:pStyle w:val="Fuzeile"/>
      <w:tabs>
        <w:tab w:val="left" w:pos="3402"/>
      </w:tabs>
      <w:rPr>
        <w:b w:val="0"/>
        <w:sz w:val="16"/>
        <w:szCs w:val="16"/>
      </w:rPr>
    </w:pPr>
    <w:r w:rsidRPr="001331D7">
      <w:rPr>
        <w:b w:val="0"/>
        <w:sz w:val="16"/>
        <w:szCs w:val="16"/>
      </w:rPr>
      <w:t>Postfach</w:t>
    </w:r>
    <w:r w:rsidRPr="001331D7">
      <w:rPr>
        <w:b w:val="0"/>
        <w:sz w:val="16"/>
        <w:szCs w:val="16"/>
      </w:rPr>
      <w:tab/>
      <w:t>info@bernexpo.ch</w:t>
    </w:r>
  </w:p>
  <w:p w14:paraId="6775056B" w14:textId="77777777" w:rsidR="001331D7" w:rsidRPr="001331D7" w:rsidRDefault="001331D7" w:rsidP="001331D7">
    <w:pPr>
      <w:pStyle w:val="Fuzeile"/>
      <w:tabs>
        <w:tab w:val="left" w:pos="3402"/>
      </w:tabs>
      <w:rPr>
        <w:b w:val="0"/>
        <w:sz w:val="16"/>
        <w:szCs w:val="16"/>
      </w:rPr>
    </w:pPr>
    <w:r w:rsidRPr="001331D7">
      <w:rPr>
        <w:b w:val="0"/>
        <w:sz w:val="16"/>
        <w:szCs w:val="16"/>
      </w:rPr>
      <w:t>CH-3000 Bern 22</w:t>
    </w:r>
    <w:r w:rsidRPr="001331D7">
      <w:rPr>
        <w:b w:val="0"/>
        <w:sz w:val="16"/>
        <w:szCs w:val="16"/>
      </w:rPr>
      <w:tab/>
      <w:t>www.bernexpo.ch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F151" w14:textId="77777777" w:rsidR="00961104" w:rsidRDefault="00961104" w:rsidP="00F17F80">
      <w:pPr>
        <w:spacing w:after="0" w:line="240" w:lineRule="auto"/>
      </w:pPr>
      <w:r>
        <w:separator/>
      </w:r>
    </w:p>
  </w:footnote>
  <w:footnote w:type="continuationSeparator" w:id="0">
    <w:p w14:paraId="078A50EC" w14:textId="77777777" w:rsidR="00961104" w:rsidRDefault="00961104" w:rsidP="00F1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3E59" w14:textId="77777777" w:rsidR="00F17F80" w:rsidRDefault="00F22516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56302" wp14:editId="68942C8D">
          <wp:simplePos x="0" y="0"/>
          <wp:positionH relativeFrom="column">
            <wp:posOffset>3951605</wp:posOffset>
          </wp:positionH>
          <wp:positionV relativeFrom="page">
            <wp:posOffset>279400</wp:posOffset>
          </wp:positionV>
          <wp:extent cx="1800000" cy="1101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_2017_ClaimDatum_4c_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CC6F5" w14:textId="77777777" w:rsidR="00F17F80" w:rsidRDefault="00F17F80">
    <w:pPr>
      <w:pStyle w:val="Kopfzeile"/>
    </w:pPr>
  </w:p>
  <w:p w14:paraId="7F896AAF" w14:textId="77777777" w:rsidR="00F17F80" w:rsidRDefault="00F17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B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A9A3685"/>
    <w:multiLevelType w:val="hybridMultilevel"/>
    <w:tmpl w:val="F3F0BFA8"/>
    <w:lvl w:ilvl="0" w:tplc="FF26F0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le Hausmann">
    <w15:presenceInfo w15:providerId="AD" w15:userId="S-1-5-21-1294676967-2675638892-2417541497-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80"/>
    <w:rsid w:val="00022232"/>
    <w:rsid w:val="00052971"/>
    <w:rsid w:val="0005650D"/>
    <w:rsid w:val="00070075"/>
    <w:rsid w:val="0007727F"/>
    <w:rsid w:val="0008334C"/>
    <w:rsid w:val="000D4C60"/>
    <w:rsid w:val="000D59A5"/>
    <w:rsid w:val="001331D7"/>
    <w:rsid w:val="00135CD0"/>
    <w:rsid w:val="00136375"/>
    <w:rsid w:val="0016210B"/>
    <w:rsid w:val="001E7034"/>
    <w:rsid w:val="002340C9"/>
    <w:rsid w:val="00262A4C"/>
    <w:rsid w:val="00272C95"/>
    <w:rsid w:val="003054FA"/>
    <w:rsid w:val="003B244B"/>
    <w:rsid w:val="00463272"/>
    <w:rsid w:val="00467A81"/>
    <w:rsid w:val="0050002D"/>
    <w:rsid w:val="00511B9B"/>
    <w:rsid w:val="00574993"/>
    <w:rsid w:val="005E27EA"/>
    <w:rsid w:val="00843197"/>
    <w:rsid w:val="00845280"/>
    <w:rsid w:val="00855C4A"/>
    <w:rsid w:val="008942C6"/>
    <w:rsid w:val="00961104"/>
    <w:rsid w:val="009C5522"/>
    <w:rsid w:val="009D0468"/>
    <w:rsid w:val="00A453D8"/>
    <w:rsid w:val="00B27A56"/>
    <w:rsid w:val="00B30E01"/>
    <w:rsid w:val="00BA5283"/>
    <w:rsid w:val="00BF1F4A"/>
    <w:rsid w:val="00C7358B"/>
    <w:rsid w:val="00CB7EBA"/>
    <w:rsid w:val="00CC7F32"/>
    <w:rsid w:val="00DB429A"/>
    <w:rsid w:val="00E1024D"/>
    <w:rsid w:val="00E40F19"/>
    <w:rsid w:val="00E504FE"/>
    <w:rsid w:val="00E52EAF"/>
    <w:rsid w:val="00F17F80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96E0AE0"/>
  <w15:chartTrackingRefBased/>
  <w15:docId w15:val="{278C626D-D51B-4D66-AAA4-6FC03AC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244B"/>
    <w:pPr>
      <w:spacing w:after="200" w:line="276" w:lineRule="auto"/>
    </w:pPr>
    <w:rPr>
      <w:rFonts w:ascii="Arial" w:hAnsi="Arial"/>
      <w:b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244B"/>
    <w:pPr>
      <w:keepNext/>
      <w:tabs>
        <w:tab w:val="left" w:pos="5954"/>
      </w:tabs>
      <w:spacing w:after="40" w:line="240" w:lineRule="auto"/>
      <w:outlineLvl w:val="0"/>
    </w:pPr>
    <w:rPr>
      <w:rFonts w:eastAsiaTheme="majorEastAsia" w:cstheme="majorBidi"/>
      <w:b w:val="0"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7358B"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Theme="majorEastAsia" w:cstheme="majorBidi"/>
      <w:spacing w:val="2"/>
      <w:sz w:val="24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qFormat/>
    <w:rsid w:val="00135CD0"/>
    <w:rPr>
      <w:rFonts w:eastAsia="Times New Roman" w:cs="Times New Roman"/>
      <w:b/>
      <w:bCs w:val="0"/>
      <w:caps/>
    </w:rPr>
  </w:style>
  <w:style w:type="character" w:customStyle="1" w:styleId="berschrift1Zchn">
    <w:name w:val="Überschrift 1 Zchn"/>
    <w:basedOn w:val="Absatz-Standardschriftart"/>
    <w:link w:val="berschrift1"/>
    <w:rsid w:val="003B244B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autoRedefine/>
    <w:qFormat/>
    <w:rsid w:val="00A453D8"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rsid w:val="00A453D8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uiPriority w:val="99"/>
    <w:qFormat/>
    <w:rsid w:val="00CB7EBA"/>
    <w:rPr>
      <w:rFonts w:ascii="Arial" w:hAnsi="Arial"/>
      <w:strike w:val="0"/>
      <w:dstrike w:val="0"/>
      <w:color w:val="44546A" w:themeColor="text2"/>
      <w:sz w:val="20"/>
      <w:szCs w:val="15"/>
      <w:u w:val="single" w:color="44546A" w:themeColor="text2"/>
      <w:effect w:val="none"/>
    </w:rPr>
  </w:style>
  <w:style w:type="paragraph" w:customStyle="1" w:styleId="empty">
    <w:name w:val="empty"/>
    <w:basedOn w:val="Standard"/>
    <w:rsid w:val="003B244B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rsid w:val="003B244B"/>
    <w:pPr>
      <w:spacing w:after="0" w:line="240" w:lineRule="auto"/>
      <w:jc w:val="right"/>
    </w:pPr>
    <w:rPr>
      <w:rFonts w:eastAsia="Times New Roman"/>
      <w:sz w:val="24"/>
      <w:szCs w:val="24"/>
      <w:lang w:eastAsia="de-CH"/>
    </w:rPr>
  </w:style>
  <w:style w:type="paragraph" w:customStyle="1" w:styleId="FooterMD">
    <w:name w:val="FooterMD"/>
    <w:basedOn w:val="Standard"/>
    <w:rsid w:val="003B244B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rsid w:val="003B244B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rsid w:val="003B244B"/>
    <w:pPr>
      <w:spacing w:after="0" w:line="240" w:lineRule="auto"/>
    </w:pPr>
    <w:rPr>
      <w:rFonts w:eastAsia="Times New Roman"/>
      <w:sz w:val="24"/>
      <w:szCs w:val="24"/>
      <w:lang w:eastAsia="de-CH"/>
    </w:rPr>
  </w:style>
  <w:style w:type="paragraph" w:customStyle="1" w:styleId="Header1">
    <w:name w:val="Header1"/>
    <w:basedOn w:val="Standard"/>
    <w:rsid w:val="003B244B"/>
    <w:pPr>
      <w:spacing w:after="0" w:line="240" w:lineRule="auto"/>
    </w:pPr>
    <w:rPr>
      <w:rFonts w:eastAsia="Times New Roman"/>
      <w:b w:val="0"/>
      <w:bCs/>
      <w:sz w:val="24"/>
      <w:szCs w:val="24"/>
      <w:lang w:eastAsia="de-CH"/>
    </w:rPr>
  </w:style>
  <w:style w:type="paragraph" w:customStyle="1" w:styleId="Default">
    <w:name w:val="Default"/>
    <w:rsid w:val="003B24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4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44B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CH"/>
    </w:rPr>
  </w:style>
  <w:style w:type="character" w:customStyle="1" w:styleId="KopfzeileZchn">
    <w:name w:val="Kopfzeile Zchn"/>
    <w:link w:val="Kopfzeile"/>
    <w:uiPriority w:val="99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uiPriority w:val="99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44B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44B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44B"/>
    <w:rPr>
      <w:rFonts w:ascii="Calibri" w:eastAsia="Calibri" w:hAnsi="Calibri" w:cs="Times New Roman"/>
      <w:b/>
      <w:bCs/>
      <w:sz w:val="20"/>
      <w:szCs w:val="20"/>
    </w:rPr>
  </w:style>
  <w:style w:type="numbering" w:styleId="111111">
    <w:name w:val="Outline List 2"/>
    <w:basedOn w:val="KeineListe"/>
    <w:semiHidden/>
    <w:rsid w:val="003B244B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44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358B"/>
    <w:rPr>
      <w:rFonts w:ascii="Arial" w:eastAsiaTheme="majorEastAsia" w:hAnsi="Arial" w:cstheme="majorBidi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berschrift1"/>
    <w:autoRedefine/>
    <w:qFormat/>
    <w:rsid w:val="008942C6"/>
    <w:pPr>
      <w:spacing w:before="120" w:after="160"/>
    </w:pPr>
    <w:rPr>
      <w:rFonts w:eastAsia="Times New Roman" w:cs="Times New Roman"/>
      <w:b/>
      <w:caps/>
      <w:sz w:val="28"/>
    </w:rPr>
  </w:style>
  <w:style w:type="paragraph" w:styleId="Textkrper2">
    <w:name w:val="Body Text 2"/>
    <w:basedOn w:val="Standard"/>
    <w:link w:val="Textkrper2Zchn"/>
    <w:autoRedefine/>
    <w:qFormat/>
    <w:rsid w:val="008942C6"/>
    <w:pPr>
      <w:spacing w:after="40" w:line="240" w:lineRule="auto"/>
    </w:pPr>
    <w:rPr>
      <w:rFonts w:eastAsia="Times New Roman" w:cs="Arial Unicode MS"/>
      <w:b w:val="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942C6"/>
    <w:rPr>
      <w:rFonts w:ascii="Arial" w:eastAsia="Times New Roman" w:hAnsi="Arial" w:cs="Arial Unicode MS"/>
      <w:sz w:val="22"/>
      <w:szCs w:val="24"/>
      <w:lang w:eastAsia="de-DE"/>
    </w:rPr>
  </w:style>
  <w:style w:type="paragraph" w:styleId="berarbeitung">
    <w:name w:val="Revision"/>
    <w:hidden/>
    <w:uiPriority w:val="99"/>
    <w:semiHidden/>
    <w:rsid w:val="00574993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a-messe.ch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35BA-AF4E-44A6-87B4-E68294D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cp:keywords/>
  <dc:description/>
  <cp:lastModifiedBy>Adrian Erni</cp:lastModifiedBy>
  <cp:revision>3</cp:revision>
  <dcterms:created xsi:type="dcterms:W3CDTF">2017-05-07T14:33:00Z</dcterms:created>
  <dcterms:modified xsi:type="dcterms:W3CDTF">2017-05-07T16:06:00Z</dcterms:modified>
</cp:coreProperties>
</file>