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9BAA" w14:textId="77777777" w:rsidR="00136375" w:rsidRDefault="006158BB" w:rsidP="00EE387C">
      <w:pPr>
        <w:spacing w:before="0" w:after="0"/>
      </w:pPr>
      <w:r>
        <w:t>Medienmitteilung</w:t>
      </w:r>
    </w:p>
    <w:p w14:paraId="46B37AE2" w14:textId="77777777" w:rsidR="006158BB" w:rsidRDefault="000D0333" w:rsidP="00EE387C">
      <w:pPr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Suisse Toy 2017: Ausverkaufte </w:t>
      </w:r>
      <w:proofErr w:type="spellStart"/>
      <w:r>
        <w:rPr>
          <w:b/>
          <w:sz w:val="28"/>
          <w:szCs w:val="28"/>
        </w:rPr>
        <w:t>SwitzerLAN</w:t>
      </w:r>
      <w:proofErr w:type="spellEnd"/>
      <w:r>
        <w:rPr>
          <w:b/>
          <w:sz w:val="28"/>
          <w:szCs w:val="28"/>
        </w:rPr>
        <w:t>, Super-Mario-Premiere und alles</w:t>
      </w:r>
      <w:r w:rsidR="00D475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was das Spiel</w:t>
      </w:r>
      <w:r w:rsidR="00D4754B">
        <w:rPr>
          <w:b/>
          <w:sz w:val="28"/>
          <w:szCs w:val="28"/>
        </w:rPr>
        <w:t>er</w:t>
      </w:r>
      <w:r>
        <w:rPr>
          <w:b/>
          <w:sz w:val="28"/>
          <w:szCs w:val="28"/>
        </w:rPr>
        <w:t>herz begehrt</w:t>
      </w:r>
    </w:p>
    <w:p w14:paraId="6E7E1DCB" w14:textId="77777777" w:rsidR="003D0466" w:rsidRDefault="003D0466" w:rsidP="00EE387C">
      <w:pPr>
        <w:spacing w:before="0" w:after="0"/>
        <w:rPr>
          <w:b/>
          <w:sz w:val="28"/>
          <w:szCs w:val="28"/>
        </w:rPr>
      </w:pPr>
    </w:p>
    <w:p w14:paraId="7749F1F3" w14:textId="5B3760D7" w:rsidR="003D0466" w:rsidRPr="00DF2825" w:rsidRDefault="00513475" w:rsidP="0038115B">
      <w:pPr>
        <w:spacing w:before="0" w:after="0"/>
        <w:rPr>
          <w:b/>
          <w:sz w:val="22"/>
        </w:rPr>
      </w:pPr>
      <w:r w:rsidRPr="00401D07">
        <w:rPr>
          <w:sz w:val="22"/>
        </w:rPr>
        <w:t xml:space="preserve">Bern, </w:t>
      </w:r>
      <w:r w:rsidR="00925D18" w:rsidRPr="00401D07">
        <w:rPr>
          <w:sz w:val="22"/>
        </w:rPr>
        <w:t>28</w:t>
      </w:r>
      <w:r w:rsidR="003D0466" w:rsidRPr="00401D07">
        <w:rPr>
          <w:sz w:val="22"/>
        </w:rPr>
        <w:t xml:space="preserve">. </w:t>
      </w:r>
      <w:r w:rsidR="00925D18" w:rsidRPr="00401D07">
        <w:rPr>
          <w:sz w:val="22"/>
        </w:rPr>
        <w:t>September</w:t>
      </w:r>
      <w:r w:rsidR="003D0466" w:rsidRPr="00401D07">
        <w:rPr>
          <w:sz w:val="22"/>
        </w:rPr>
        <w:t xml:space="preserve"> 2017 –</w:t>
      </w:r>
      <w:r w:rsidR="0038115B">
        <w:rPr>
          <w:b/>
          <w:sz w:val="22"/>
        </w:rPr>
        <w:t xml:space="preserve"> In rund zwei Wochen,</w:t>
      </w:r>
      <w:r w:rsidR="00BB5628" w:rsidRPr="00DF2825">
        <w:rPr>
          <w:sz w:val="22"/>
        </w:rPr>
        <w:t xml:space="preserve"> </w:t>
      </w:r>
      <w:r w:rsidR="0038115B">
        <w:rPr>
          <w:b/>
          <w:sz w:val="22"/>
        </w:rPr>
        <w:t>v</w:t>
      </w:r>
      <w:r w:rsidR="003D0466" w:rsidRPr="00DF2825">
        <w:rPr>
          <w:b/>
          <w:sz w:val="22"/>
        </w:rPr>
        <w:t>om 12. – 15. Oktober 2017</w:t>
      </w:r>
      <w:r w:rsidR="0038115B">
        <w:rPr>
          <w:b/>
          <w:sz w:val="22"/>
        </w:rPr>
        <w:t>,</w:t>
      </w:r>
      <w:r w:rsidR="003D0466" w:rsidRPr="00DF2825">
        <w:rPr>
          <w:b/>
          <w:sz w:val="22"/>
        </w:rPr>
        <w:t xml:space="preserve"> </w:t>
      </w:r>
      <w:r w:rsidR="00BB5628" w:rsidRPr="00DF2825">
        <w:rPr>
          <w:b/>
          <w:sz w:val="22"/>
        </w:rPr>
        <w:t xml:space="preserve">heisst es auf dem BERNEXPO-Gelände </w:t>
      </w:r>
      <w:r w:rsidR="001552EF">
        <w:rPr>
          <w:b/>
          <w:sz w:val="22"/>
        </w:rPr>
        <w:t xml:space="preserve">wieder </w:t>
      </w:r>
      <w:r w:rsidR="00BB5628" w:rsidRPr="00DF2825">
        <w:rPr>
          <w:b/>
          <w:sz w:val="22"/>
        </w:rPr>
        <w:t>«</w:t>
      </w:r>
      <w:r w:rsidR="000A476E" w:rsidRPr="00DF2825">
        <w:rPr>
          <w:b/>
          <w:sz w:val="22"/>
        </w:rPr>
        <w:t xml:space="preserve">Time </w:t>
      </w:r>
      <w:proofErr w:type="spellStart"/>
      <w:r w:rsidR="000A476E" w:rsidRPr="00DF2825">
        <w:rPr>
          <w:b/>
          <w:sz w:val="22"/>
        </w:rPr>
        <w:t>to</w:t>
      </w:r>
      <w:proofErr w:type="spellEnd"/>
      <w:r w:rsidR="000A476E" w:rsidRPr="00DF2825">
        <w:rPr>
          <w:b/>
          <w:sz w:val="22"/>
        </w:rPr>
        <w:t xml:space="preserve"> </w:t>
      </w:r>
      <w:proofErr w:type="spellStart"/>
      <w:r w:rsidR="000A476E" w:rsidRPr="00DF2825">
        <w:rPr>
          <w:b/>
          <w:sz w:val="22"/>
        </w:rPr>
        <w:t>play</w:t>
      </w:r>
      <w:proofErr w:type="spellEnd"/>
      <w:r w:rsidR="00BB5628" w:rsidRPr="00DF2825">
        <w:rPr>
          <w:b/>
          <w:sz w:val="22"/>
        </w:rPr>
        <w:t>».</w:t>
      </w:r>
      <w:r w:rsidR="003D0466" w:rsidRPr="00DF2825">
        <w:rPr>
          <w:b/>
          <w:sz w:val="22"/>
        </w:rPr>
        <w:t xml:space="preserve"> Die Suisse Toy </w:t>
      </w:r>
      <w:r w:rsidR="00A65763">
        <w:rPr>
          <w:b/>
          <w:sz w:val="22"/>
        </w:rPr>
        <w:t xml:space="preserve">bietet in diesem Jahr einen bunten Strauss </w:t>
      </w:r>
      <w:r w:rsidR="00D4754B">
        <w:rPr>
          <w:b/>
          <w:sz w:val="22"/>
        </w:rPr>
        <w:t>an</w:t>
      </w:r>
      <w:r w:rsidR="00A65763">
        <w:rPr>
          <w:b/>
          <w:sz w:val="22"/>
        </w:rPr>
        <w:t xml:space="preserve"> spektakulären Highlights – sowohl für </w:t>
      </w:r>
      <w:r w:rsidR="00191DB0" w:rsidRPr="00DF2825">
        <w:rPr>
          <w:b/>
          <w:sz w:val="22"/>
        </w:rPr>
        <w:t>Fans</w:t>
      </w:r>
      <w:r w:rsidR="003D0466" w:rsidRPr="00DF2825">
        <w:rPr>
          <w:b/>
          <w:sz w:val="22"/>
        </w:rPr>
        <w:t xml:space="preserve"> von </w:t>
      </w:r>
      <w:r w:rsidR="00191DB0" w:rsidRPr="00DF2825">
        <w:rPr>
          <w:b/>
          <w:sz w:val="22"/>
        </w:rPr>
        <w:t>Spiele-</w:t>
      </w:r>
      <w:r w:rsidR="003D0466" w:rsidRPr="00DF2825">
        <w:rPr>
          <w:b/>
          <w:sz w:val="22"/>
        </w:rPr>
        <w:t xml:space="preserve">Klassikern </w:t>
      </w:r>
      <w:r w:rsidR="00A65763">
        <w:rPr>
          <w:b/>
          <w:sz w:val="22"/>
        </w:rPr>
        <w:t xml:space="preserve">als auch für digitale Spielbegeisterte ist das grösste und vielfältigste Spielzimmer der Schweiz </w:t>
      </w:r>
      <w:r w:rsidR="00D4754B">
        <w:rPr>
          <w:b/>
          <w:sz w:val="22"/>
        </w:rPr>
        <w:t xml:space="preserve">ein </w:t>
      </w:r>
      <w:r w:rsidR="00A65763">
        <w:rPr>
          <w:b/>
          <w:sz w:val="22"/>
        </w:rPr>
        <w:t>Pflicht</w:t>
      </w:r>
      <w:r w:rsidR="001552EF">
        <w:rPr>
          <w:b/>
          <w:sz w:val="22"/>
        </w:rPr>
        <w:t>t</w:t>
      </w:r>
      <w:r w:rsidR="00A65763">
        <w:rPr>
          <w:b/>
          <w:sz w:val="22"/>
        </w:rPr>
        <w:t>ermin.</w:t>
      </w:r>
    </w:p>
    <w:p w14:paraId="6AD3E532" w14:textId="77777777" w:rsidR="00D46D35" w:rsidRPr="00DF2825" w:rsidRDefault="00D46D35" w:rsidP="00EE387C">
      <w:pPr>
        <w:spacing w:before="0" w:after="0"/>
        <w:rPr>
          <w:b/>
          <w:sz w:val="22"/>
        </w:rPr>
      </w:pPr>
    </w:p>
    <w:p w14:paraId="5E0C9AFC" w14:textId="3D04DFBF" w:rsidR="00302F1B" w:rsidRDefault="000C1F4F" w:rsidP="00720718">
      <w:pPr>
        <w:spacing w:before="0" w:after="0"/>
        <w:rPr>
          <w:sz w:val="22"/>
        </w:rPr>
      </w:pPr>
      <w:r>
        <w:rPr>
          <w:sz w:val="22"/>
        </w:rPr>
        <w:t xml:space="preserve">Spielen, gamen, zocken: </w:t>
      </w:r>
      <w:r w:rsidR="004623AF">
        <w:rPr>
          <w:sz w:val="22"/>
        </w:rPr>
        <w:t xml:space="preserve">In zwei Wochen verwandelt sich das BERNEXPO-Gelände </w:t>
      </w:r>
      <w:r w:rsidR="009A1D0B">
        <w:rPr>
          <w:sz w:val="22"/>
        </w:rPr>
        <w:t>in ein P</w:t>
      </w:r>
      <w:r w:rsidR="001E1339">
        <w:rPr>
          <w:sz w:val="22"/>
        </w:rPr>
        <w:t>a</w:t>
      </w:r>
      <w:r w:rsidR="009A1D0B">
        <w:rPr>
          <w:sz w:val="22"/>
        </w:rPr>
        <w:t>radies für analoge und digitale Spielbegeisterte</w:t>
      </w:r>
      <w:r w:rsidR="004623AF">
        <w:rPr>
          <w:sz w:val="22"/>
        </w:rPr>
        <w:t xml:space="preserve">. </w:t>
      </w:r>
      <w:r w:rsidR="0067470C">
        <w:rPr>
          <w:sz w:val="22"/>
        </w:rPr>
        <w:t xml:space="preserve">Über </w:t>
      </w:r>
      <w:r w:rsidR="006D61D2">
        <w:rPr>
          <w:sz w:val="22"/>
        </w:rPr>
        <w:t>170</w:t>
      </w:r>
      <w:r w:rsidR="00B4299C">
        <w:rPr>
          <w:sz w:val="22"/>
        </w:rPr>
        <w:t xml:space="preserve"> Aussteller bieten während vier Tagen </w:t>
      </w:r>
      <w:r w:rsidR="00D4754B">
        <w:rPr>
          <w:sz w:val="22"/>
        </w:rPr>
        <w:t xml:space="preserve">Spielespass für </w:t>
      </w:r>
      <w:r w:rsidR="0028010B">
        <w:rPr>
          <w:sz w:val="22"/>
        </w:rPr>
        <w:t>J</w:t>
      </w:r>
      <w:r w:rsidR="00B4299C">
        <w:rPr>
          <w:sz w:val="22"/>
        </w:rPr>
        <w:t xml:space="preserve">ung </w:t>
      </w:r>
      <w:r w:rsidR="00D4754B">
        <w:rPr>
          <w:sz w:val="22"/>
        </w:rPr>
        <w:t>und</w:t>
      </w:r>
      <w:r w:rsidR="00B4299C">
        <w:rPr>
          <w:sz w:val="22"/>
        </w:rPr>
        <w:t xml:space="preserve"> </w:t>
      </w:r>
      <w:r w:rsidR="0028010B">
        <w:rPr>
          <w:sz w:val="22"/>
        </w:rPr>
        <w:t>A</w:t>
      </w:r>
      <w:r w:rsidR="00B4299C">
        <w:rPr>
          <w:sz w:val="22"/>
        </w:rPr>
        <w:t>lt</w:t>
      </w:r>
      <w:r>
        <w:rPr>
          <w:sz w:val="22"/>
        </w:rPr>
        <w:t>.</w:t>
      </w:r>
      <w:r w:rsidR="000339DC">
        <w:rPr>
          <w:sz w:val="22"/>
        </w:rPr>
        <w:t xml:space="preserve"> </w:t>
      </w:r>
      <w:r>
        <w:rPr>
          <w:sz w:val="22"/>
        </w:rPr>
        <w:t xml:space="preserve">Wie immer gilt </w:t>
      </w:r>
      <w:r w:rsidR="0028010B">
        <w:rPr>
          <w:sz w:val="22"/>
        </w:rPr>
        <w:t>während der</w:t>
      </w:r>
      <w:r>
        <w:rPr>
          <w:sz w:val="22"/>
        </w:rPr>
        <w:t xml:space="preserve"> Suisse Toy: Ausprobieren, testen und mitspielen ist erwünscht. </w:t>
      </w:r>
      <w:r w:rsidR="00720718">
        <w:rPr>
          <w:sz w:val="22"/>
        </w:rPr>
        <w:t>«</w:t>
      </w:r>
      <w:r w:rsidR="0028010B">
        <w:rPr>
          <w:sz w:val="22"/>
        </w:rPr>
        <w:t>W</w:t>
      </w:r>
      <w:r w:rsidR="00720718">
        <w:rPr>
          <w:sz w:val="22"/>
        </w:rPr>
        <w:t xml:space="preserve">ir </w:t>
      </w:r>
      <w:r w:rsidR="0028010B">
        <w:rPr>
          <w:sz w:val="22"/>
        </w:rPr>
        <w:t xml:space="preserve">bieten an der Suisse Toy </w:t>
      </w:r>
      <w:r w:rsidR="00720718">
        <w:rPr>
          <w:sz w:val="22"/>
        </w:rPr>
        <w:t xml:space="preserve">Emotionen, Spass und Freude und sie ist </w:t>
      </w:r>
      <w:r w:rsidR="00720718" w:rsidRPr="00720718">
        <w:rPr>
          <w:sz w:val="22"/>
        </w:rPr>
        <w:t xml:space="preserve">das perfekte Ausflugsziel für </w:t>
      </w:r>
      <w:r w:rsidR="00720718">
        <w:rPr>
          <w:sz w:val="22"/>
        </w:rPr>
        <w:t xml:space="preserve">alle </w:t>
      </w:r>
      <w:r w:rsidR="00D4754B">
        <w:rPr>
          <w:sz w:val="22"/>
        </w:rPr>
        <w:t>Spieleliebhaber</w:t>
      </w:r>
      <w:r w:rsidR="00D4754B" w:rsidRPr="00720718">
        <w:rPr>
          <w:sz w:val="22"/>
        </w:rPr>
        <w:t xml:space="preserve"> </w:t>
      </w:r>
      <w:r w:rsidR="00720718" w:rsidRPr="00720718">
        <w:rPr>
          <w:sz w:val="22"/>
        </w:rPr>
        <w:t>in den</w:t>
      </w:r>
      <w:r w:rsidR="00720718">
        <w:rPr>
          <w:sz w:val="22"/>
        </w:rPr>
        <w:t xml:space="preserve"> </w:t>
      </w:r>
      <w:r w:rsidR="00720718" w:rsidRPr="00720718">
        <w:rPr>
          <w:sz w:val="22"/>
        </w:rPr>
        <w:t>Herbstferien</w:t>
      </w:r>
      <w:r w:rsidR="00720718">
        <w:rPr>
          <w:sz w:val="22"/>
        </w:rPr>
        <w:t>», sagt Messeleiter</w:t>
      </w:r>
      <w:r w:rsidR="00D22068">
        <w:rPr>
          <w:sz w:val="22"/>
        </w:rPr>
        <w:t>i</w:t>
      </w:r>
      <w:r w:rsidR="00720718">
        <w:rPr>
          <w:sz w:val="22"/>
        </w:rPr>
        <w:t>n Anne Maria Schneider</w:t>
      </w:r>
      <w:r w:rsidR="00720718" w:rsidRPr="00720718">
        <w:rPr>
          <w:sz w:val="22"/>
        </w:rPr>
        <w:t>.</w:t>
      </w:r>
    </w:p>
    <w:p w14:paraId="24A29E13" w14:textId="77777777" w:rsidR="001E6681" w:rsidRDefault="001E6681" w:rsidP="001E6681">
      <w:pPr>
        <w:spacing w:before="0" w:after="0"/>
        <w:rPr>
          <w:b/>
          <w:sz w:val="22"/>
        </w:rPr>
      </w:pPr>
    </w:p>
    <w:p w14:paraId="0D97014B" w14:textId="77777777" w:rsidR="008A2686" w:rsidRPr="00DF2825" w:rsidRDefault="00FE686C" w:rsidP="008A2686">
      <w:pPr>
        <w:spacing w:before="0" w:after="0"/>
        <w:rPr>
          <w:b/>
          <w:sz w:val="22"/>
        </w:rPr>
      </w:pPr>
      <w:r>
        <w:rPr>
          <w:b/>
          <w:sz w:val="22"/>
        </w:rPr>
        <w:t>Eintauchen in unbekannte Welten</w:t>
      </w:r>
    </w:p>
    <w:p w14:paraId="75194B2C" w14:textId="3D178E56" w:rsidR="008A2686" w:rsidRDefault="00652E42" w:rsidP="008A2686">
      <w:pPr>
        <w:spacing w:before="0" w:after="0"/>
        <w:rPr>
          <w:sz w:val="22"/>
        </w:rPr>
      </w:pPr>
      <w:r>
        <w:rPr>
          <w:sz w:val="22"/>
        </w:rPr>
        <w:t>An der Suisse Toy Digital</w:t>
      </w:r>
      <w:r w:rsidR="008A2686">
        <w:rPr>
          <w:sz w:val="22"/>
        </w:rPr>
        <w:t xml:space="preserve"> jagt dieses Jahr ein Highlight das nächste. Erstmals können </w:t>
      </w:r>
      <w:proofErr w:type="spellStart"/>
      <w:r w:rsidR="008A2686">
        <w:rPr>
          <w:sz w:val="22"/>
        </w:rPr>
        <w:t>Gamefans</w:t>
      </w:r>
      <w:proofErr w:type="spellEnd"/>
      <w:r w:rsidR="008A2686">
        <w:rPr>
          <w:sz w:val="22"/>
        </w:rPr>
        <w:t xml:space="preserve"> in der Deutschschweiz das neue Super-Mario-Spiel von </w:t>
      </w:r>
      <w:r w:rsidR="008A2686" w:rsidRPr="00D22068">
        <w:rPr>
          <w:b/>
          <w:sz w:val="22"/>
        </w:rPr>
        <w:t>Nintendo</w:t>
      </w:r>
      <w:r w:rsidR="008A2686">
        <w:rPr>
          <w:sz w:val="22"/>
        </w:rPr>
        <w:t xml:space="preserve"> auf der Gamekonsole Switch </w:t>
      </w:r>
      <w:r w:rsidR="00F82C64">
        <w:rPr>
          <w:sz w:val="22"/>
        </w:rPr>
        <w:t>testen</w:t>
      </w:r>
      <w:r w:rsidR="008A2686" w:rsidRPr="00DF2825">
        <w:rPr>
          <w:sz w:val="22"/>
        </w:rPr>
        <w:t>.</w:t>
      </w:r>
      <w:r w:rsidR="008A2686">
        <w:rPr>
          <w:sz w:val="22"/>
        </w:rPr>
        <w:t xml:space="preserve"> Ein besonderer Höhepunkt bietet auch das </w:t>
      </w:r>
      <w:r w:rsidR="008A2686" w:rsidRPr="008D73EA">
        <w:rPr>
          <w:b/>
          <w:sz w:val="22"/>
        </w:rPr>
        <w:t>Virtual-Reality-Center</w:t>
      </w:r>
      <w:r w:rsidR="008A2686">
        <w:rPr>
          <w:sz w:val="22"/>
        </w:rPr>
        <w:t xml:space="preserve">, wo Besucherinnen und Besucher in unbekannte Welten eintauchen können. </w:t>
      </w:r>
      <w:r w:rsidR="00B32718">
        <w:rPr>
          <w:sz w:val="22"/>
        </w:rPr>
        <w:t xml:space="preserve">Und am </w:t>
      </w:r>
      <w:r w:rsidR="008A2686">
        <w:rPr>
          <w:sz w:val="22"/>
        </w:rPr>
        <w:t>Sonntag</w:t>
      </w:r>
      <w:r w:rsidR="00B32718">
        <w:rPr>
          <w:sz w:val="22"/>
        </w:rPr>
        <w:t xml:space="preserve"> </w:t>
      </w:r>
      <w:r w:rsidR="00F82C64">
        <w:rPr>
          <w:sz w:val="22"/>
        </w:rPr>
        <w:t>wartet</w:t>
      </w:r>
      <w:r w:rsidR="00B32718">
        <w:rPr>
          <w:sz w:val="22"/>
        </w:rPr>
        <w:t xml:space="preserve"> </w:t>
      </w:r>
      <w:r w:rsidR="00F82C64">
        <w:rPr>
          <w:sz w:val="22"/>
        </w:rPr>
        <w:t>mit den</w:t>
      </w:r>
      <w:r w:rsidR="002E0799">
        <w:rPr>
          <w:sz w:val="22"/>
        </w:rPr>
        <w:t xml:space="preserve"> </w:t>
      </w:r>
      <w:r w:rsidR="008A2686">
        <w:rPr>
          <w:sz w:val="22"/>
        </w:rPr>
        <w:t>Finalspiele</w:t>
      </w:r>
      <w:r w:rsidR="00F82C64">
        <w:rPr>
          <w:sz w:val="22"/>
        </w:rPr>
        <w:t>n</w:t>
      </w:r>
      <w:r w:rsidR="008A2686">
        <w:rPr>
          <w:sz w:val="22"/>
        </w:rPr>
        <w:t xml:space="preserve"> der </w:t>
      </w:r>
      <w:r>
        <w:rPr>
          <w:b/>
          <w:sz w:val="22"/>
        </w:rPr>
        <w:t>FIFA17</w:t>
      </w:r>
      <w:r w:rsidR="008A2686" w:rsidRPr="007909DF">
        <w:rPr>
          <w:b/>
          <w:sz w:val="22"/>
        </w:rPr>
        <w:t>-Schweizermeisterschaften</w:t>
      </w:r>
      <w:r>
        <w:rPr>
          <w:sz w:val="22"/>
        </w:rPr>
        <w:t xml:space="preserve"> an der Suisse Toy Digital</w:t>
      </w:r>
      <w:r w:rsidR="008A2686">
        <w:rPr>
          <w:sz w:val="22"/>
        </w:rPr>
        <w:t xml:space="preserve"> </w:t>
      </w:r>
      <w:r w:rsidR="00F82C64">
        <w:rPr>
          <w:sz w:val="22"/>
        </w:rPr>
        <w:t xml:space="preserve">eine Premiere auf das </w:t>
      </w:r>
      <w:r w:rsidR="008A2686">
        <w:rPr>
          <w:sz w:val="22"/>
        </w:rPr>
        <w:t>Publikum – die E-Sports-</w:t>
      </w:r>
      <w:r w:rsidR="002E0799">
        <w:rPr>
          <w:sz w:val="22"/>
        </w:rPr>
        <w:t>Duelle</w:t>
      </w:r>
      <w:r w:rsidR="008A2686">
        <w:rPr>
          <w:sz w:val="22"/>
        </w:rPr>
        <w:t xml:space="preserve"> werden live</w:t>
      </w:r>
      <w:r w:rsidR="00FE686C">
        <w:rPr>
          <w:sz w:val="22"/>
        </w:rPr>
        <w:t xml:space="preserve"> </w:t>
      </w:r>
      <w:r w:rsidR="008A2686">
        <w:rPr>
          <w:sz w:val="22"/>
        </w:rPr>
        <w:t xml:space="preserve">gestreamt. </w:t>
      </w:r>
      <w:r w:rsidR="00F82C64">
        <w:rPr>
          <w:sz w:val="22"/>
        </w:rPr>
        <w:t>W</w:t>
      </w:r>
      <w:r w:rsidR="008A2686">
        <w:rPr>
          <w:sz w:val="22"/>
        </w:rPr>
        <w:t>i</w:t>
      </w:r>
      <w:r>
        <w:rPr>
          <w:sz w:val="22"/>
        </w:rPr>
        <w:t>e schon im Vorjahr wird an der Suisse Toy Digital</w:t>
      </w:r>
      <w:r w:rsidR="008A2686">
        <w:rPr>
          <w:sz w:val="22"/>
        </w:rPr>
        <w:t xml:space="preserve"> ein</w:t>
      </w:r>
      <w:r w:rsidR="00FE686C">
        <w:rPr>
          <w:sz w:val="22"/>
        </w:rPr>
        <w:t xml:space="preserve"> Indoor</w:t>
      </w:r>
      <w:r w:rsidR="008A2686">
        <w:rPr>
          <w:sz w:val="22"/>
        </w:rPr>
        <w:t xml:space="preserve"> </w:t>
      </w:r>
      <w:r w:rsidR="008A2686" w:rsidRPr="007909DF">
        <w:rPr>
          <w:b/>
          <w:sz w:val="22"/>
        </w:rPr>
        <w:t>Drohnen-Rennen</w:t>
      </w:r>
      <w:r w:rsidR="008A2686">
        <w:rPr>
          <w:sz w:val="22"/>
        </w:rPr>
        <w:t xml:space="preserve"> das Publikum in seinen Bann ziehen. </w:t>
      </w:r>
    </w:p>
    <w:p w14:paraId="6665C846" w14:textId="77777777" w:rsidR="008A2686" w:rsidRDefault="008A2686" w:rsidP="001E6681">
      <w:pPr>
        <w:spacing w:before="0" w:after="0"/>
        <w:rPr>
          <w:b/>
          <w:sz w:val="22"/>
        </w:rPr>
      </w:pPr>
    </w:p>
    <w:p w14:paraId="69C117D8" w14:textId="77777777" w:rsidR="00FE686C" w:rsidRPr="00DF2825" w:rsidRDefault="002E0799" w:rsidP="00FE686C">
      <w:pPr>
        <w:spacing w:before="0" w:after="0"/>
        <w:rPr>
          <w:b/>
          <w:sz w:val="22"/>
        </w:rPr>
      </w:pPr>
      <w:r>
        <w:rPr>
          <w:b/>
          <w:sz w:val="22"/>
        </w:rPr>
        <w:t xml:space="preserve">Grosser Andrang auf die </w:t>
      </w:r>
      <w:proofErr w:type="spellStart"/>
      <w:r>
        <w:rPr>
          <w:b/>
          <w:sz w:val="22"/>
        </w:rPr>
        <w:t>SwitzerLAN</w:t>
      </w:r>
      <w:proofErr w:type="spellEnd"/>
    </w:p>
    <w:p w14:paraId="2FBCA152" w14:textId="6C370F52" w:rsidR="008A2686" w:rsidRDefault="00FE686C" w:rsidP="00FE686C">
      <w:pPr>
        <w:spacing w:before="0" w:after="0"/>
        <w:rPr>
          <w:b/>
          <w:sz w:val="22"/>
        </w:rPr>
      </w:pPr>
      <w:r>
        <w:rPr>
          <w:sz w:val="22"/>
        </w:rPr>
        <w:t xml:space="preserve">Ein beeindruckendes Spektakel bietet die grösste LAN-Party der Schweiz, die </w:t>
      </w:r>
      <w:proofErr w:type="spellStart"/>
      <w:r w:rsidRPr="00482221">
        <w:rPr>
          <w:b/>
          <w:sz w:val="22"/>
        </w:rPr>
        <w:t>SwitzerLAN</w:t>
      </w:r>
      <w:proofErr w:type="spellEnd"/>
      <w:r>
        <w:rPr>
          <w:sz w:val="22"/>
        </w:rPr>
        <w:t xml:space="preserve">. Während </w:t>
      </w:r>
      <w:r w:rsidRPr="00FE686C">
        <w:rPr>
          <w:sz w:val="22"/>
        </w:rPr>
        <w:t xml:space="preserve">vier Tagen und drei Nächten </w:t>
      </w:r>
      <w:r>
        <w:rPr>
          <w:sz w:val="22"/>
        </w:rPr>
        <w:t xml:space="preserve">treffen sich die besten </w:t>
      </w:r>
      <w:r w:rsidR="002E0799">
        <w:rPr>
          <w:sz w:val="22"/>
        </w:rPr>
        <w:t>PC-</w:t>
      </w:r>
      <w:r w:rsidR="00652E42">
        <w:rPr>
          <w:sz w:val="22"/>
        </w:rPr>
        <w:t>Gamer an der Suisse Toy Digital</w:t>
      </w:r>
      <w:r>
        <w:rPr>
          <w:sz w:val="22"/>
        </w:rPr>
        <w:t xml:space="preserve">, um </w:t>
      </w:r>
      <w:r w:rsidRPr="00FE686C">
        <w:rPr>
          <w:sz w:val="22"/>
        </w:rPr>
        <w:t>nonstop</w:t>
      </w:r>
      <w:r>
        <w:rPr>
          <w:sz w:val="22"/>
        </w:rPr>
        <w:t xml:space="preserve"> miteinander zu zocken. Der Andrang auf dieses Megaevent mit 15'000 Franken Preisgeld ist ungebrochen. Bere</w:t>
      </w:r>
      <w:r w:rsidR="00652E42">
        <w:rPr>
          <w:sz w:val="22"/>
        </w:rPr>
        <w:t>its jetzt, zwei Wochen vor der Suisse Toy</w:t>
      </w:r>
      <w:r>
        <w:rPr>
          <w:sz w:val="22"/>
        </w:rPr>
        <w:t xml:space="preserve">, ist die </w:t>
      </w:r>
      <w:proofErr w:type="spellStart"/>
      <w:r>
        <w:rPr>
          <w:sz w:val="22"/>
        </w:rPr>
        <w:t>SwitzerLAN</w:t>
      </w:r>
      <w:proofErr w:type="spellEnd"/>
      <w:r>
        <w:rPr>
          <w:sz w:val="22"/>
        </w:rPr>
        <w:t xml:space="preserve"> mit ihren 1337 Plätzen ausverkauft.</w:t>
      </w:r>
      <w:r w:rsidR="00AF65AE">
        <w:rPr>
          <w:sz w:val="22"/>
        </w:rPr>
        <w:t xml:space="preserve"> «Das ist ein riesiger Erfolg für uns und zeigt, dass </w:t>
      </w:r>
      <w:r w:rsidR="002E0799">
        <w:rPr>
          <w:sz w:val="22"/>
        </w:rPr>
        <w:t>wir uns am Puls der Gamer bewegen. Wir freuen uns darauf</w:t>
      </w:r>
      <w:r w:rsidR="00F82C64">
        <w:rPr>
          <w:sz w:val="22"/>
        </w:rPr>
        <w:t>,</w:t>
      </w:r>
      <w:r w:rsidR="002E0799">
        <w:rPr>
          <w:sz w:val="22"/>
        </w:rPr>
        <w:t xml:space="preserve"> während der Suisse Toy Digital unserem gemeinsamen Hobby zu </w:t>
      </w:r>
      <w:r w:rsidR="00B32718">
        <w:rPr>
          <w:sz w:val="22"/>
        </w:rPr>
        <w:t>frönen</w:t>
      </w:r>
      <w:r w:rsidR="002E0799">
        <w:rPr>
          <w:sz w:val="22"/>
        </w:rPr>
        <w:t xml:space="preserve">», sagt Manuel Oberholzer, Organisator der </w:t>
      </w:r>
      <w:proofErr w:type="spellStart"/>
      <w:r w:rsidR="002E0799">
        <w:rPr>
          <w:sz w:val="22"/>
        </w:rPr>
        <w:t>SwitzerLAN</w:t>
      </w:r>
      <w:proofErr w:type="spellEnd"/>
      <w:r w:rsidR="002E0799">
        <w:rPr>
          <w:sz w:val="22"/>
        </w:rPr>
        <w:t xml:space="preserve">. </w:t>
      </w:r>
      <w:r w:rsidRPr="00FE686C">
        <w:rPr>
          <w:sz w:val="22"/>
        </w:rPr>
        <w:t>Die Besucher der Suisse Toy</w:t>
      </w:r>
      <w:r w:rsidR="00652E42">
        <w:rPr>
          <w:sz w:val="22"/>
        </w:rPr>
        <w:t xml:space="preserve"> Digital</w:t>
      </w:r>
      <w:r w:rsidRPr="00FE686C">
        <w:rPr>
          <w:sz w:val="22"/>
        </w:rPr>
        <w:t xml:space="preserve"> </w:t>
      </w:r>
      <w:r w:rsidR="002E0799">
        <w:rPr>
          <w:sz w:val="22"/>
        </w:rPr>
        <w:t xml:space="preserve">können an der LAN-Party teilhaben. Sie </w:t>
      </w:r>
      <w:r w:rsidRPr="00FE686C">
        <w:rPr>
          <w:sz w:val="22"/>
        </w:rPr>
        <w:t>haben die Möglichkeit,</w:t>
      </w:r>
      <w:r>
        <w:rPr>
          <w:sz w:val="22"/>
        </w:rPr>
        <w:t xml:space="preserve"> </w:t>
      </w:r>
      <w:r w:rsidR="004C095A">
        <w:rPr>
          <w:sz w:val="22"/>
        </w:rPr>
        <w:t>alle</w:t>
      </w:r>
      <w:r w:rsidRPr="00FE686C">
        <w:rPr>
          <w:sz w:val="22"/>
        </w:rPr>
        <w:t xml:space="preserve"> </w:t>
      </w:r>
      <w:r>
        <w:rPr>
          <w:sz w:val="22"/>
        </w:rPr>
        <w:t>Partien</w:t>
      </w:r>
      <w:r w:rsidRPr="00FE686C">
        <w:rPr>
          <w:sz w:val="22"/>
        </w:rPr>
        <w:t xml:space="preserve"> auf zwei Eventbühnen zu verfolgen.</w:t>
      </w:r>
      <w:r>
        <w:rPr>
          <w:sz w:val="22"/>
        </w:rPr>
        <w:t xml:space="preserve"> </w:t>
      </w:r>
    </w:p>
    <w:p w14:paraId="7285972F" w14:textId="77777777" w:rsidR="000D0333" w:rsidRDefault="000D0333" w:rsidP="00EE387C">
      <w:pPr>
        <w:spacing w:before="0" w:after="0"/>
        <w:rPr>
          <w:b/>
          <w:sz w:val="22"/>
        </w:rPr>
      </w:pPr>
    </w:p>
    <w:p w14:paraId="0A05E275" w14:textId="77777777" w:rsidR="002E0799" w:rsidRPr="002E0799" w:rsidRDefault="00482221" w:rsidP="00EE387C">
      <w:pPr>
        <w:spacing w:before="0" w:after="0"/>
        <w:rPr>
          <w:sz w:val="22"/>
        </w:rPr>
      </w:pPr>
      <w:r>
        <w:rPr>
          <w:sz w:val="22"/>
        </w:rPr>
        <w:t>Publikumsmagnet</w:t>
      </w:r>
      <w:r w:rsidR="004C095A">
        <w:rPr>
          <w:sz w:val="22"/>
        </w:rPr>
        <w:t>en</w:t>
      </w:r>
      <w:r>
        <w:rPr>
          <w:sz w:val="22"/>
        </w:rPr>
        <w:t xml:space="preserve"> waren in den letzten Jahren </w:t>
      </w:r>
      <w:r w:rsidR="003A669B">
        <w:rPr>
          <w:sz w:val="22"/>
        </w:rPr>
        <w:t xml:space="preserve">auch die </w:t>
      </w:r>
      <w:proofErr w:type="spellStart"/>
      <w:r w:rsidR="003A669B" w:rsidRPr="00B32718">
        <w:rPr>
          <w:b/>
          <w:sz w:val="22"/>
        </w:rPr>
        <w:t>Cosplayer</w:t>
      </w:r>
      <w:proofErr w:type="spellEnd"/>
      <w:r w:rsidR="000D0333">
        <w:rPr>
          <w:sz w:val="22"/>
        </w:rPr>
        <w:t xml:space="preserve">, die jeweils auf der </w:t>
      </w:r>
      <w:r w:rsidR="00B32718">
        <w:rPr>
          <w:sz w:val="22"/>
        </w:rPr>
        <w:t>Hauptb</w:t>
      </w:r>
      <w:r w:rsidR="000D0333">
        <w:rPr>
          <w:sz w:val="22"/>
        </w:rPr>
        <w:t>ühne ihre Kostüme präsentieren</w:t>
      </w:r>
      <w:r w:rsidR="003A669B">
        <w:rPr>
          <w:sz w:val="22"/>
        </w:rPr>
        <w:t xml:space="preserve">. Die Verwandlungskünstler werden auch in diesem Jahr Freitag, Samstag und Sonntag </w:t>
      </w:r>
      <w:r w:rsidR="000D0333">
        <w:rPr>
          <w:sz w:val="22"/>
        </w:rPr>
        <w:t>Contests</w:t>
      </w:r>
      <w:r w:rsidR="003A669B">
        <w:rPr>
          <w:sz w:val="22"/>
        </w:rPr>
        <w:t xml:space="preserve"> durchführen. </w:t>
      </w:r>
      <w:r w:rsidR="000D0333">
        <w:rPr>
          <w:sz w:val="22"/>
        </w:rPr>
        <w:t xml:space="preserve">Dabei werden </w:t>
      </w:r>
      <w:r w:rsidR="004C095A">
        <w:rPr>
          <w:sz w:val="22"/>
        </w:rPr>
        <w:t>2017</w:t>
      </w:r>
      <w:r w:rsidR="000D0333">
        <w:rPr>
          <w:sz w:val="22"/>
        </w:rPr>
        <w:t xml:space="preserve"> auch verschiedene internationale Special Guests </w:t>
      </w:r>
      <w:r w:rsidR="004C095A">
        <w:rPr>
          <w:sz w:val="22"/>
        </w:rPr>
        <w:t xml:space="preserve">in Bern </w:t>
      </w:r>
      <w:r w:rsidR="00B32718">
        <w:rPr>
          <w:sz w:val="22"/>
        </w:rPr>
        <w:t>auf</w:t>
      </w:r>
      <w:r w:rsidR="000D0333">
        <w:rPr>
          <w:sz w:val="22"/>
        </w:rPr>
        <w:t>treten.</w:t>
      </w:r>
    </w:p>
    <w:p w14:paraId="03AC6D95" w14:textId="77777777" w:rsidR="0067470C" w:rsidRDefault="0067470C" w:rsidP="00EE387C">
      <w:pPr>
        <w:spacing w:before="0" w:after="0"/>
        <w:rPr>
          <w:b/>
          <w:sz w:val="22"/>
        </w:rPr>
      </w:pPr>
    </w:p>
    <w:p w14:paraId="1ECD6A10" w14:textId="7F087CE6" w:rsidR="002E0799" w:rsidRPr="002E0799" w:rsidRDefault="000D0333" w:rsidP="00EE387C">
      <w:pPr>
        <w:spacing w:before="0" w:after="0"/>
        <w:rPr>
          <w:b/>
          <w:sz w:val="22"/>
        </w:rPr>
      </w:pPr>
      <w:r>
        <w:rPr>
          <w:b/>
          <w:sz w:val="22"/>
        </w:rPr>
        <w:t>Ein Jubiläum und diverse Neuheiten</w:t>
      </w:r>
    </w:p>
    <w:p w14:paraId="496AAD32" w14:textId="1C1D1389" w:rsidR="00EE387C" w:rsidRDefault="00B4299C" w:rsidP="00EE387C">
      <w:pPr>
        <w:spacing w:before="0" w:after="0"/>
        <w:rPr>
          <w:sz w:val="22"/>
        </w:rPr>
      </w:pPr>
      <w:r>
        <w:rPr>
          <w:sz w:val="22"/>
        </w:rPr>
        <w:t>So vielfältig das Angebot</w:t>
      </w:r>
      <w:r w:rsidR="000D0333">
        <w:rPr>
          <w:sz w:val="22"/>
        </w:rPr>
        <w:t xml:space="preserve"> in digitaler Hinsicht</w:t>
      </w:r>
      <w:r>
        <w:rPr>
          <w:sz w:val="22"/>
        </w:rPr>
        <w:t xml:space="preserve">, so </w:t>
      </w:r>
      <w:r w:rsidR="009B67ED">
        <w:rPr>
          <w:sz w:val="22"/>
        </w:rPr>
        <w:t xml:space="preserve">gross </w:t>
      </w:r>
      <w:r w:rsidR="000D0333">
        <w:rPr>
          <w:sz w:val="22"/>
        </w:rPr>
        <w:t xml:space="preserve">auch </w:t>
      </w:r>
      <w:r w:rsidR="00720718">
        <w:rPr>
          <w:sz w:val="22"/>
        </w:rPr>
        <w:t>die Fülle an Highlights</w:t>
      </w:r>
      <w:r w:rsidR="000D0333">
        <w:rPr>
          <w:sz w:val="22"/>
        </w:rPr>
        <w:t xml:space="preserve"> im klassischen Bereich</w:t>
      </w:r>
      <w:r w:rsidR="00720718">
        <w:rPr>
          <w:sz w:val="22"/>
        </w:rPr>
        <w:t>:</w:t>
      </w:r>
      <w:r w:rsidR="00652E42">
        <w:rPr>
          <w:sz w:val="22"/>
        </w:rPr>
        <w:t xml:space="preserve"> </w:t>
      </w:r>
      <w:r w:rsidR="009B67ED">
        <w:rPr>
          <w:sz w:val="22"/>
        </w:rPr>
        <w:t xml:space="preserve">Ein Hingucker wird die 25 Meter lange </w:t>
      </w:r>
      <w:r w:rsidR="009B67ED" w:rsidRPr="001E6681">
        <w:rPr>
          <w:b/>
          <w:sz w:val="22"/>
        </w:rPr>
        <w:t>Carrera</w:t>
      </w:r>
      <w:r w:rsidR="009B67ED">
        <w:rPr>
          <w:sz w:val="22"/>
        </w:rPr>
        <w:t>-Rennbahn</w:t>
      </w:r>
      <w:r w:rsidR="000C1F4F">
        <w:rPr>
          <w:sz w:val="22"/>
        </w:rPr>
        <w:t>, an der sich</w:t>
      </w:r>
      <w:r w:rsidR="009B67ED">
        <w:rPr>
          <w:sz w:val="22"/>
        </w:rPr>
        <w:t xml:space="preserve"> bis zu sechs Spieler</w:t>
      </w:r>
      <w:r w:rsidR="000C1F4F">
        <w:rPr>
          <w:sz w:val="22"/>
        </w:rPr>
        <w:t xml:space="preserve"> duellieren können. Und </w:t>
      </w:r>
      <w:proofErr w:type="spellStart"/>
      <w:r w:rsidR="000C1F4F">
        <w:rPr>
          <w:sz w:val="22"/>
        </w:rPr>
        <w:t>Cuboro</w:t>
      </w:r>
      <w:proofErr w:type="spellEnd"/>
      <w:r w:rsidR="000C1F4F">
        <w:rPr>
          <w:sz w:val="22"/>
        </w:rPr>
        <w:t xml:space="preserve"> veranstaltet die </w:t>
      </w:r>
      <w:r w:rsidR="000C1F4F" w:rsidRPr="000C1F4F">
        <w:rPr>
          <w:b/>
          <w:sz w:val="22"/>
        </w:rPr>
        <w:t xml:space="preserve">2. </w:t>
      </w:r>
      <w:proofErr w:type="spellStart"/>
      <w:r w:rsidR="000C1F4F" w:rsidRPr="000C1F4F">
        <w:rPr>
          <w:b/>
          <w:sz w:val="22"/>
        </w:rPr>
        <w:t>Cuboro</w:t>
      </w:r>
      <w:proofErr w:type="spellEnd"/>
      <w:r w:rsidR="000C1F4F" w:rsidRPr="000C1F4F">
        <w:rPr>
          <w:b/>
          <w:sz w:val="22"/>
        </w:rPr>
        <w:t xml:space="preserve"> quick Schweizermeisterschaft</w:t>
      </w:r>
      <w:r w:rsidR="000C1F4F">
        <w:rPr>
          <w:sz w:val="22"/>
        </w:rPr>
        <w:t xml:space="preserve">, wo die trickreichste </w:t>
      </w:r>
      <w:r w:rsidR="00EF3338">
        <w:rPr>
          <w:sz w:val="22"/>
        </w:rPr>
        <w:t xml:space="preserve">und längste </w:t>
      </w:r>
      <w:r w:rsidR="000C1F4F">
        <w:rPr>
          <w:sz w:val="22"/>
        </w:rPr>
        <w:t>Kugelbahn gebaut werden s</w:t>
      </w:r>
      <w:r w:rsidR="00725B76">
        <w:rPr>
          <w:sz w:val="22"/>
        </w:rPr>
        <w:t>oll. An der Suisse Toy Classic</w:t>
      </w:r>
      <w:r w:rsidR="000C1F4F">
        <w:rPr>
          <w:sz w:val="22"/>
        </w:rPr>
        <w:t xml:space="preserve"> wird auch versucht</w:t>
      </w:r>
      <w:r w:rsidR="00F82C64">
        <w:rPr>
          <w:sz w:val="22"/>
        </w:rPr>
        <w:t>,</w:t>
      </w:r>
      <w:r w:rsidR="000C1F4F">
        <w:rPr>
          <w:sz w:val="22"/>
        </w:rPr>
        <w:t xml:space="preserve"> den gerade neu aufgestellten </w:t>
      </w:r>
      <w:proofErr w:type="spellStart"/>
      <w:r w:rsidR="000C1F4F">
        <w:rPr>
          <w:sz w:val="22"/>
        </w:rPr>
        <w:t>Speedcubing</w:t>
      </w:r>
      <w:proofErr w:type="spellEnd"/>
      <w:r w:rsidR="000C1F4F">
        <w:rPr>
          <w:sz w:val="22"/>
        </w:rPr>
        <w:t xml:space="preserve">-Weltrekord zu brechen, beim </w:t>
      </w:r>
      <w:r w:rsidR="000C1F4F" w:rsidRPr="000C1F4F">
        <w:rPr>
          <w:b/>
          <w:sz w:val="22"/>
        </w:rPr>
        <w:t>«Suisse Toy Fast Fingers»-Wettbewerb</w:t>
      </w:r>
      <w:r w:rsidR="0067470C">
        <w:rPr>
          <w:sz w:val="22"/>
        </w:rPr>
        <w:t xml:space="preserve"> und an der Suisse Toy Classic feiert dieses Jahr </w:t>
      </w:r>
      <w:r w:rsidR="0067470C" w:rsidRPr="001E6681">
        <w:rPr>
          <w:b/>
          <w:sz w:val="22"/>
        </w:rPr>
        <w:t>Swatch</w:t>
      </w:r>
      <w:r w:rsidR="0067470C">
        <w:rPr>
          <w:sz w:val="22"/>
        </w:rPr>
        <w:t xml:space="preserve"> das 30-jährige Jubiläum seiner </w:t>
      </w:r>
      <w:proofErr w:type="spellStart"/>
      <w:r w:rsidR="0067470C">
        <w:rPr>
          <w:sz w:val="22"/>
        </w:rPr>
        <w:t>flikflak</w:t>
      </w:r>
      <w:proofErr w:type="spellEnd"/>
      <w:r w:rsidR="0067470C">
        <w:rPr>
          <w:sz w:val="22"/>
        </w:rPr>
        <w:t>-Uhr.</w:t>
      </w:r>
    </w:p>
    <w:p w14:paraId="1C8338A6" w14:textId="77777777" w:rsidR="00F102CE" w:rsidRDefault="00F102CE" w:rsidP="00EE387C">
      <w:pPr>
        <w:spacing w:before="0" w:after="0"/>
        <w:rPr>
          <w:sz w:val="22"/>
        </w:rPr>
      </w:pPr>
    </w:p>
    <w:p w14:paraId="7120F7D7" w14:textId="77777777" w:rsidR="00B32718" w:rsidRPr="002E0799" w:rsidRDefault="009B17B4" w:rsidP="00B32718">
      <w:pPr>
        <w:spacing w:before="0" w:after="0"/>
        <w:rPr>
          <w:b/>
          <w:sz w:val="22"/>
        </w:rPr>
      </w:pPr>
      <w:r>
        <w:rPr>
          <w:b/>
          <w:sz w:val="22"/>
        </w:rPr>
        <w:t>Familienangebote für die Suisse Toy</w:t>
      </w:r>
    </w:p>
    <w:p w14:paraId="18D0F482" w14:textId="3B45574F" w:rsidR="008E4E22" w:rsidRDefault="00B32718" w:rsidP="00B32718">
      <w:pPr>
        <w:spacing w:before="0" w:after="0"/>
        <w:rPr>
          <w:sz w:val="22"/>
        </w:rPr>
      </w:pPr>
      <w:r>
        <w:rPr>
          <w:sz w:val="22"/>
        </w:rPr>
        <w:t xml:space="preserve">Tickets für die </w:t>
      </w:r>
      <w:r w:rsidR="004C095A">
        <w:rPr>
          <w:sz w:val="22"/>
        </w:rPr>
        <w:t xml:space="preserve">Suisse Toy können </w:t>
      </w:r>
      <w:r w:rsidR="009B17B4">
        <w:rPr>
          <w:sz w:val="22"/>
        </w:rPr>
        <w:t xml:space="preserve">auch </w:t>
      </w:r>
      <w:r w:rsidR="004C095A">
        <w:rPr>
          <w:sz w:val="22"/>
        </w:rPr>
        <w:t xml:space="preserve">online erworben werden – dabei gibt es </w:t>
      </w:r>
      <w:r w:rsidR="008C6D40">
        <w:rPr>
          <w:sz w:val="22"/>
        </w:rPr>
        <w:t>spezielle Angebote für Familien: Ein Familien</w:t>
      </w:r>
      <w:r w:rsidR="009B17B4">
        <w:rPr>
          <w:sz w:val="22"/>
        </w:rPr>
        <w:t>eintritt</w:t>
      </w:r>
      <w:r w:rsidR="008C6D40">
        <w:rPr>
          <w:sz w:val="22"/>
        </w:rPr>
        <w:t xml:space="preserve"> für 38 Franken oder </w:t>
      </w:r>
      <w:r w:rsidR="004C095A">
        <w:rPr>
          <w:sz w:val="22"/>
        </w:rPr>
        <w:t xml:space="preserve">ein </w:t>
      </w:r>
      <w:r w:rsidR="008C6D40">
        <w:rPr>
          <w:sz w:val="22"/>
        </w:rPr>
        <w:t xml:space="preserve">limitiertes </w:t>
      </w:r>
      <w:r w:rsidR="004C095A">
        <w:rPr>
          <w:sz w:val="22"/>
        </w:rPr>
        <w:t xml:space="preserve">Familienspecial-Ticket mit Mittagessen </w:t>
      </w:r>
      <w:r w:rsidR="008C6D40">
        <w:rPr>
          <w:sz w:val="22"/>
        </w:rPr>
        <w:t xml:space="preserve">für 82 Franken. </w:t>
      </w:r>
      <w:r w:rsidR="009B17B4">
        <w:rPr>
          <w:sz w:val="22"/>
        </w:rPr>
        <w:t xml:space="preserve">Wer mit dem ÖV anreist, profitiert mit dem </w:t>
      </w:r>
      <w:r w:rsidR="009B17B4" w:rsidRPr="009B17B4">
        <w:rPr>
          <w:sz w:val="22"/>
        </w:rPr>
        <w:t>SBB</w:t>
      </w:r>
      <w:r w:rsidR="009B17B4">
        <w:rPr>
          <w:sz w:val="22"/>
        </w:rPr>
        <w:t>-</w:t>
      </w:r>
      <w:proofErr w:type="spellStart"/>
      <w:r w:rsidR="009B17B4">
        <w:rPr>
          <w:sz w:val="22"/>
        </w:rPr>
        <w:t>Rail</w:t>
      </w:r>
      <w:r w:rsidR="00F82C64">
        <w:rPr>
          <w:sz w:val="22"/>
        </w:rPr>
        <w:t>A</w:t>
      </w:r>
      <w:r w:rsidR="009B17B4">
        <w:rPr>
          <w:sz w:val="22"/>
        </w:rPr>
        <w:t>way</w:t>
      </w:r>
      <w:proofErr w:type="spellEnd"/>
      <w:r w:rsidR="009B17B4">
        <w:rPr>
          <w:sz w:val="22"/>
        </w:rPr>
        <w:t>-Angebot von einer vergünstigten Zugfahrt und einem Rabatt auf den Eintritt</w:t>
      </w:r>
      <w:r w:rsidR="009B17B4" w:rsidRPr="009B17B4">
        <w:rPr>
          <w:sz w:val="22"/>
        </w:rPr>
        <w:t>.</w:t>
      </w:r>
      <w:r w:rsidR="008C6D40">
        <w:rPr>
          <w:sz w:val="22"/>
        </w:rPr>
        <w:t xml:space="preserve"> </w:t>
      </w:r>
    </w:p>
    <w:p w14:paraId="10DA1A6D" w14:textId="7D421B12" w:rsidR="00D50E55" w:rsidRDefault="00D50E55" w:rsidP="00EE387C">
      <w:pPr>
        <w:spacing w:before="0" w:after="0"/>
        <w:rPr>
          <w:b/>
          <w:sz w:val="22"/>
        </w:rPr>
      </w:pPr>
      <w:bookmarkStart w:id="0" w:name="_GoBack"/>
      <w:bookmarkEnd w:id="0"/>
    </w:p>
    <w:p w14:paraId="0CDF6707" w14:textId="77777777" w:rsidR="0099196D" w:rsidRPr="00D50E55" w:rsidRDefault="0099196D" w:rsidP="00EE387C">
      <w:pPr>
        <w:spacing w:before="0" w:after="0"/>
        <w:rPr>
          <w:sz w:val="20"/>
          <w:szCs w:val="20"/>
        </w:rPr>
      </w:pPr>
      <w:proofErr w:type="spellStart"/>
      <w:r w:rsidRPr="00D50E55">
        <w:rPr>
          <w:b/>
          <w:sz w:val="20"/>
          <w:szCs w:val="20"/>
        </w:rPr>
        <w:t>Reminder</w:t>
      </w:r>
      <w:proofErr w:type="spellEnd"/>
      <w:r w:rsidRPr="00D50E55">
        <w:rPr>
          <w:b/>
          <w:sz w:val="20"/>
          <w:szCs w:val="20"/>
        </w:rPr>
        <w:t xml:space="preserve"> Medienrundgang:</w:t>
      </w:r>
      <w:r w:rsidR="0066683B" w:rsidRPr="00D50E55">
        <w:rPr>
          <w:b/>
          <w:sz w:val="20"/>
          <w:szCs w:val="20"/>
        </w:rPr>
        <w:t xml:space="preserve"> </w:t>
      </w:r>
      <w:r w:rsidR="0066683B" w:rsidRPr="00D50E55">
        <w:rPr>
          <w:sz w:val="20"/>
          <w:szCs w:val="20"/>
        </w:rPr>
        <w:t>Donnerstag, 12. Oktober</w:t>
      </w:r>
      <w:r w:rsidR="002E0799" w:rsidRPr="00D50E55">
        <w:rPr>
          <w:sz w:val="20"/>
          <w:szCs w:val="20"/>
        </w:rPr>
        <w:t>;</w:t>
      </w:r>
      <w:r w:rsidR="0066683B" w:rsidRPr="00D50E55">
        <w:rPr>
          <w:sz w:val="20"/>
          <w:szCs w:val="20"/>
        </w:rPr>
        <w:t xml:space="preserve"> 10</w:t>
      </w:r>
      <w:r w:rsidR="002E0799" w:rsidRPr="00D50E55">
        <w:rPr>
          <w:sz w:val="20"/>
          <w:szCs w:val="20"/>
        </w:rPr>
        <w:t>.</w:t>
      </w:r>
      <w:r w:rsidR="0066683B" w:rsidRPr="00D50E55">
        <w:rPr>
          <w:sz w:val="20"/>
          <w:szCs w:val="20"/>
        </w:rPr>
        <w:t>30 bis ca.</w:t>
      </w:r>
      <w:r w:rsidR="002E0799" w:rsidRPr="00D50E55">
        <w:rPr>
          <w:sz w:val="20"/>
          <w:szCs w:val="20"/>
        </w:rPr>
        <w:t xml:space="preserve"> </w:t>
      </w:r>
      <w:r w:rsidR="0066683B" w:rsidRPr="00D50E55">
        <w:rPr>
          <w:sz w:val="20"/>
          <w:szCs w:val="20"/>
        </w:rPr>
        <w:t>11</w:t>
      </w:r>
      <w:r w:rsidR="002E0799" w:rsidRPr="00D50E55">
        <w:rPr>
          <w:sz w:val="20"/>
          <w:szCs w:val="20"/>
        </w:rPr>
        <w:t>.</w:t>
      </w:r>
      <w:r w:rsidR="0066683B" w:rsidRPr="00D50E55">
        <w:rPr>
          <w:sz w:val="20"/>
          <w:szCs w:val="20"/>
        </w:rPr>
        <w:t>30 Uhr</w:t>
      </w:r>
      <w:r w:rsidR="002E0799" w:rsidRPr="00D50E55">
        <w:rPr>
          <w:sz w:val="20"/>
          <w:szCs w:val="20"/>
        </w:rPr>
        <w:t>;</w:t>
      </w:r>
      <w:r w:rsidR="0066683B" w:rsidRPr="00D50E55">
        <w:rPr>
          <w:sz w:val="20"/>
          <w:szCs w:val="20"/>
        </w:rPr>
        <w:t xml:space="preserve"> Treffpunkt beim Restaurant Henris – mit Bitte um vorherige Anmeldung</w:t>
      </w:r>
      <w:r w:rsidR="00B32718" w:rsidRPr="00D50E55">
        <w:rPr>
          <w:sz w:val="20"/>
          <w:szCs w:val="20"/>
        </w:rPr>
        <w:t>.</w:t>
      </w:r>
    </w:p>
    <w:p w14:paraId="71802146" w14:textId="77777777" w:rsidR="0043726C" w:rsidRPr="00D50E55" w:rsidRDefault="00A6775B" w:rsidP="00EE387C">
      <w:pPr>
        <w:spacing w:before="0" w:after="0"/>
        <w:rPr>
          <w:sz w:val="20"/>
          <w:szCs w:val="20"/>
        </w:rPr>
      </w:pPr>
      <w:r w:rsidRPr="00D50E55">
        <w:rPr>
          <w:b/>
          <w:sz w:val="20"/>
          <w:szCs w:val="20"/>
        </w:rPr>
        <w:t>Weitere Informationen</w:t>
      </w:r>
      <w:r w:rsidR="00DE4A6B" w:rsidRPr="00D50E55">
        <w:rPr>
          <w:b/>
          <w:sz w:val="20"/>
          <w:szCs w:val="20"/>
        </w:rPr>
        <w:t xml:space="preserve">: </w:t>
      </w:r>
      <w:r w:rsidR="0043726C" w:rsidRPr="00D50E55">
        <w:rPr>
          <w:sz w:val="20"/>
          <w:szCs w:val="20"/>
        </w:rPr>
        <w:t>Adrian Erni, Mediensprecher, +41 79 464 64 59</w:t>
      </w:r>
      <w:r w:rsidR="00B32718" w:rsidRPr="00D50E55">
        <w:rPr>
          <w:sz w:val="20"/>
          <w:szCs w:val="20"/>
        </w:rPr>
        <w:t xml:space="preserve">, </w:t>
      </w:r>
      <w:hyperlink r:id="rId7" w:history="1">
        <w:r w:rsidR="00B32718" w:rsidRPr="00D50E55">
          <w:rPr>
            <w:rStyle w:val="Hyperlink"/>
            <w:szCs w:val="20"/>
          </w:rPr>
          <w:t>adrian.erni@bernexpo.ch</w:t>
        </w:r>
      </w:hyperlink>
    </w:p>
    <w:p w14:paraId="5B89814D" w14:textId="77777777" w:rsidR="0043726C" w:rsidRPr="00D50E55" w:rsidRDefault="0043726C" w:rsidP="00EE387C">
      <w:pPr>
        <w:spacing w:before="0" w:after="0"/>
        <w:rPr>
          <w:sz w:val="20"/>
          <w:szCs w:val="20"/>
        </w:rPr>
      </w:pPr>
    </w:p>
    <w:p w14:paraId="45323F03" w14:textId="77777777" w:rsidR="0043726C" w:rsidRPr="00D50E55" w:rsidRDefault="0043726C" w:rsidP="00EE387C">
      <w:pPr>
        <w:spacing w:before="0" w:after="0"/>
        <w:rPr>
          <w:b/>
          <w:sz w:val="20"/>
          <w:szCs w:val="20"/>
        </w:rPr>
      </w:pPr>
      <w:r w:rsidRPr="00D50E55">
        <w:rPr>
          <w:b/>
          <w:sz w:val="20"/>
          <w:szCs w:val="20"/>
        </w:rPr>
        <w:t>Bildmaterial</w:t>
      </w:r>
    </w:p>
    <w:p w14:paraId="33A84057" w14:textId="77777777" w:rsidR="00DF2825" w:rsidRPr="00D50E55" w:rsidRDefault="00C33159" w:rsidP="00C33159">
      <w:pPr>
        <w:spacing w:before="0" w:after="0"/>
        <w:rPr>
          <w:rFonts w:cs="Arial"/>
          <w:sz w:val="20"/>
          <w:szCs w:val="20"/>
          <w:highlight w:val="yellow"/>
        </w:rPr>
      </w:pPr>
      <w:r w:rsidRPr="00D50E55">
        <w:rPr>
          <w:rFonts w:cs="Arial"/>
          <w:sz w:val="20"/>
          <w:szCs w:val="20"/>
        </w:rPr>
        <w:t>Pressebilder:</w:t>
      </w:r>
      <w:r w:rsidRPr="00D50E55">
        <w:rPr>
          <w:rFonts w:cs="Arial"/>
          <w:sz w:val="20"/>
          <w:szCs w:val="20"/>
        </w:rPr>
        <w:tab/>
      </w:r>
      <w:hyperlink r:id="rId8" w:history="1">
        <w:r w:rsidR="0043726C" w:rsidRPr="00D50E55">
          <w:rPr>
            <w:rStyle w:val="Hyperlink"/>
            <w:rFonts w:cs="Arial"/>
            <w:szCs w:val="20"/>
          </w:rPr>
          <w:t>http://bit.ly/SuisseToy_Pressebilder</w:t>
        </w:r>
      </w:hyperlink>
      <w:r w:rsidRPr="00D50E55">
        <w:rPr>
          <w:rStyle w:val="Hyperlink"/>
          <w:rFonts w:cs="Arial"/>
          <w:szCs w:val="20"/>
        </w:rPr>
        <w:br/>
      </w:r>
      <w:r w:rsidRPr="00D50E55">
        <w:rPr>
          <w:rFonts w:eastAsia="Times New Roman" w:cs="Arial"/>
          <w:sz w:val="20"/>
          <w:szCs w:val="20"/>
        </w:rPr>
        <w:t xml:space="preserve">Neue </w:t>
      </w:r>
      <w:proofErr w:type="spellStart"/>
      <w:r w:rsidRPr="00D50E55">
        <w:rPr>
          <w:rFonts w:eastAsia="Times New Roman" w:cs="Arial"/>
          <w:sz w:val="20"/>
          <w:szCs w:val="20"/>
        </w:rPr>
        <w:t>Visuals</w:t>
      </w:r>
      <w:proofErr w:type="spellEnd"/>
      <w:r w:rsidRPr="00D50E55">
        <w:rPr>
          <w:rFonts w:eastAsia="Times New Roman" w:cs="Arial"/>
          <w:color w:val="797C7F"/>
          <w:sz w:val="20"/>
          <w:szCs w:val="20"/>
        </w:rPr>
        <w:t>:</w:t>
      </w:r>
      <w:r w:rsidR="00B32718" w:rsidRPr="00D50E55">
        <w:rPr>
          <w:rFonts w:eastAsia="Times New Roman" w:cs="Arial"/>
          <w:color w:val="797C7F"/>
          <w:sz w:val="20"/>
          <w:szCs w:val="20"/>
        </w:rPr>
        <w:tab/>
      </w:r>
      <w:hyperlink r:id="rId9" w:history="1">
        <w:r w:rsidRPr="00D50E55">
          <w:rPr>
            <w:rStyle w:val="Hyperlink"/>
            <w:rFonts w:eastAsia="Times New Roman" w:cs="Arial"/>
            <w:szCs w:val="20"/>
          </w:rPr>
          <w:t>http://bit.ly/SuisseToy_Visuals</w:t>
        </w:r>
      </w:hyperlink>
      <w:r w:rsidRPr="00D50E55">
        <w:rPr>
          <w:rFonts w:eastAsia="Times New Roman" w:cs="Arial"/>
          <w:color w:val="797C7F"/>
          <w:sz w:val="20"/>
          <w:szCs w:val="20"/>
        </w:rPr>
        <w:t xml:space="preserve"> </w:t>
      </w:r>
    </w:p>
    <w:p w14:paraId="58B912CF" w14:textId="77777777" w:rsidR="00DF2825" w:rsidRPr="00EF3338" w:rsidRDefault="00DF2825" w:rsidP="00EE387C">
      <w:pPr>
        <w:suppressAutoHyphens w:val="0"/>
        <w:autoSpaceDN/>
        <w:spacing w:before="0" w:after="0" w:line="240" w:lineRule="auto"/>
        <w:textAlignment w:val="auto"/>
        <w:rPr>
          <w:szCs w:val="24"/>
          <w:highlight w:val="yellow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1E4A" w:rsidRPr="00EE387C" w14:paraId="68446FCF" w14:textId="77777777" w:rsidTr="00B235E9">
        <w:tc>
          <w:tcPr>
            <w:tcW w:w="4531" w:type="dxa"/>
          </w:tcPr>
          <w:p w14:paraId="4F137ACC" w14:textId="77777777" w:rsidR="00AD1E4A" w:rsidRPr="00DF2825" w:rsidRDefault="00AD1E4A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Die Suisse Toy auf einen Blick</w:t>
            </w:r>
          </w:p>
        </w:tc>
        <w:tc>
          <w:tcPr>
            <w:tcW w:w="4531" w:type="dxa"/>
          </w:tcPr>
          <w:p w14:paraId="395AB7A8" w14:textId="77777777" w:rsidR="00AD1E4A" w:rsidRPr="00DF2825" w:rsidRDefault="00AD1E4A" w:rsidP="00EE387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AD1E4A" w:rsidRPr="00EE387C" w14:paraId="48EF7C17" w14:textId="77777777" w:rsidTr="00B235E9">
        <w:tc>
          <w:tcPr>
            <w:tcW w:w="9062" w:type="dxa"/>
            <w:gridSpan w:val="2"/>
          </w:tcPr>
          <w:p w14:paraId="248258DA" w14:textId="55F2DA23" w:rsidR="00AD1E4A" w:rsidRDefault="00AD1E4A" w:rsidP="00EE387C">
            <w:pPr>
              <w:spacing w:before="0" w:after="0"/>
              <w:rPr>
                <w:sz w:val="20"/>
                <w:szCs w:val="20"/>
              </w:rPr>
            </w:pPr>
            <w:r w:rsidRPr="00DF2825">
              <w:rPr>
                <w:sz w:val="20"/>
                <w:szCs w:val="20"/>
              </w:rPr>
              <w:t xml:space="preserve">Die Suisse Toy ist </w:t>
            </w:r>
            <w:r w:rsidR="002E0799">
              <w:rPr>
                <w:sz w:val="20"/>
                <w:szCs w:val="20"/>
              </w:rPr>
              <w:t xml:space="preserve">das </w:t>
            </w:r>
            <w:r w:rsidRPr="00DF2825">
              <w:rPr>
                <w:sz w:val="20"/>
                <w:szCs w:val="20"/>
              </w:rPr>
              <w:t>grösste Spiel</w:t>
            </w:r>
            <w:r w:rsidR="002E0799">
              <w:rPr>
                <w:sz w:val="20"/>
                <w:szCs w:val="20"/>
              </w:rPr>
              <w:t>zimmer</w:t>
            </w:r>
            <w:r w:rsidRPr="00DF2825">
              <w:rPr>
                <w:sz w:val="20"/>
                <w:szCs w:val="20"/>
              </w:rPr>
              <w:t xml:space="preserve"> der Schweiz mit den Bereichen Suisse Toy Classic</w:t>
            </w:r>
            <w:r w:rsidR="002E0799">
              <w:rPr>
                <w:sz w:val="20"/>
                <w:szCs w:val="20"/>
              </w:rPr>
              <w:t xml:space="preserve"> (</w:t>
            </w:r>
            <w:proofErr w:type="spellStart"/>
            <w:r w:rsidR="002E0799">
              <w:rPr>
                <w:sz w:val="20"/>
                <w:szCs w:val="20"/>
              </w:rPr>
              <w:t>FamExpo</w:t>
            </w:r>
            <w:proofErr w:type="spellEnd"/>
            <w:r w:rsidR="002E0799">
              <w:rPr>
                <w:sz w:val="20"/>
                <w:szCs w:val="20"/>
              </w:rPr>
              <w:t xml:space="preserve"> Baby, </w:t>
            </w:r>
            <w:proofErr w:type="spellStart"/>
            <w:r w:rsidR="002E0799">
              <w:rPr>
                <w:sz w:val="20"/>
                <w:szCs w:val="20"/>
              </w:rPr>
              <w:t>Creaktiv</w:t>
            </w:r>
            <w:proofErr w:type="spellEnd"/>
            <w:r w:rsidR="002E0799">
              <w:rPr>
                <w:sz w:val="20"/>
                <w:szCs w:val="20"/>
              </w:rPr>
              <w:t>, Suisse Toy)</w:t>
            </w:r>
            <w:r w:rsidRPr="00DF2825">
              <w:rPr>
                <w:sz w:val="20"/>
                <w:szCs w:val="20"/>
              </w:rPr>
              <w:t xml:space="preserve"> und </w:t>
            </w:r>
            <w:r w:rsidR="00725B76">
              <w:rPr>
                <w:sz w:val="20"/>
                <w:szCs w:val="20"/>
              </w:rPr>
              <w:t>Suisse</w:t>
            </w:r>
            <w:r w:rsidRPr="00DF2825">
              <w:rPr>
                <w:sz w:val="20"/>
                <w:szCs w:val="20"/>
              </w:rPr>
              <w:t xml:space="preserve"> Toy Digital</w:t>
            </w:r>
            <w:r w:rsidR="002E0799">
              <w:rPr>
                <w:sz w:val="20"/>
                <w:szCs w:val="20"/>
              </w:rPr>
              <w:t xml:space="preserve"> (Games, E-Sports, Cosplay)</w:t>
            </w:r>
            <w:r w:rsidRPr="00DF2825">
              <w:rPr>
                <w:sz w:val="20"/>
                <w:szCs w:val="20"/>
              </w:rPr>
              <w:t xml:space="preserve">. </w:t>
            </w:r>
          </w:p>
          <w:p w14:paraId="37977851" w14:textId="77777777" w:rsidR="002E0799" w:rsidRPr="00DF2825" w:rsidRDefault="002E0799" w:rsidP="00EE387C">
            <w:pPr>
              <w:spacing w:before="0" w:after="0"/>
              <w:rPr>
                <w:sz w:val="20"/>
                <w:szCs w:val="20"/>
              </w:rPr>
            </w:pPr>
          </w:p>
        </w:tc>
      </w:tr>
      <w:tr w:rsidR="00AD1E4A" w:rsidRPr="00EE387C" w14:paraId="525B01CC" w14:textId="77777777" w:rsidTr="00B235E9">
        <w:tc>
          <w:tcPr>
            <w:tcW w:w="4531" w:type="dxa"/>
          </w:tcPr>
          <w:p w14:paraId="26784ED5" w14:textId="77777777" w:rsidR="00AD1E4A" w:rsidRPr="00DF2825" w:rsidRDefault="00AD1E4A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531" w:type="dxa"/>
          </w:tcPr>
          <w:p w14:paraId="7074F800" w14:textId="77777777" w:rsidR="00AD1E4A" w:rsidRPr="00D50E55" w:rsidRDefault="00AD1E4A" w:rsidP="00EE387C">
            <w:pPr>
              <w:spacing w:before="0" w:after="0"/>
              <w:rPr>
                <w:sz w:val="20"/>
                <w:szCs w:val="20"/>
              </w:rPr>
            </w:pPr>
            <w:r w:rsidRPr="00D50E55">
              <w:rPr>
                <w:sz w:val="20"/>
                <w:szCs w:val="20"/>
              </w:rPr>
              <w:t>12. – 15. Oktober 2017</w:t>
            </w:r>
          </w:p>
        </w:tc>
      </w:tr>
      <w:tr w:rsidR="00AD1E4A" w:rsidRPr="00EE387C" w14:paraId="2597A7FE" w14:textId="77777777" w:rsidTr="00B235E9">
        <w:tc>
          <w:tcPr>
            <w:tcW w:w="4531" w:type="dxa"/>
          </w:tcPr>
          <w:p w14:paraId="0860DB3C" w14:textId="77777777" w:rsidR="00AD1E4A" w:rsidRPr="00DF2825" w:rsidRDefault="00AD1E4A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Öffnungszeiten</w:t>
            </w:r>
          </w:p>
        </w:tc>
        <w:tc>
          <w:tcPr>
            <w:tcW w:w="4531" w:type="dxa"/>
          </w:tcPr>
          <w:p w14:paraId="06C74466" w14:textId="77777777" w:rsidR="00AD1E4A" w:rsidRPr="00D50E55" w:rsidRDefault="00B235E9" w:rsidP="00EE387C">
            <w:pPr>
              <w:spacing w:before="0" w:after="0"/>
              <w:rPr>
                <w:sz w:val="20"/>
                <w:szCs w:val="20"/>
                <w:highlight w:val="yellow"/>
              </w:rPr>
            </w:pPr>
            <w:r w:rsidRPr="00D50E55">
              <w:rPr>
                <w:sz w:val="20"/>
                <w:szCs w:val="20"/>
              </w:rPr>
              <w:t xml:space="preserve">Do-So: 10.00 – </w:t>
            </w:r>
            <w:r w:rsidR="00AD1E4A" w:rsidRPr="00D50E55">
              <w:rPr>
                <w:sz w:val="20"/>
                <w:szCs w:val="20"/>
              </w:rPr>
              <w:t>18.00 Uhr</w:t>
            </w:r>
          </w:p>
        </w:tc>
      </w:tr>
      <w:tr w:rsidR="00AD1E4A" w:rsidRPr="00EE387C" w14:paraId="7C2A3723" w14:textId="77777777" w:rsidTr="00B235E9">
        <w:tc>
          <w:tcPr>
            <w:tcW w:w="4531" w:type="dxa"/>
          </w:tcPr>
          <w:p w14:paraId="461471D2" w14:textId="77777777" w:rsidR="00AD1E4A" w:rsidRPr="00DF2825" w:rsidRDefault="00B235E9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Ort</w:t>
            </w:r>
          </w:p>
        </w:tc>
        <w:tc>
          <w:tcPr>
            <w:tcW w:w="4531" w:type="dxa"/>
          </w:tcPr>
          <w:p w14:paraId="195F681F" w14:textId="77777777" w:rsidR="00AD1E4A" w:rsidRPr="00D50E55" w:rsidRDefault="00B235E9" w:rsidP="00EE387C">
            <w:pPr>
              <w:spacing w:before="0" w:after="0"/>
              <w:rPr>
                <w:sz w:val="20"/>
                <w:szCs w:val="20"/>
              </w:rPr>
            </w:pPr>
            <w:r w:rsidRPr="00D50E55">
              <w:rPr>
                <w:sz w:val="20"/>
                <w:szCs w:val="20"/>
              </w:rPr>
              <w:t>BERNEXPO-Gelände</w:t>
            </w:r>
          </w:p>
        </w:tc>
      </w:tr>
      <w:tr w:rsidR="00AD1E4A" w:rsidRPr="00EE387C" w14:paraId="7EDFEF18" w14:textId="77777777" w:rsidTr="00B235E9">
        <w:tc>
          <w:tcPr>
            <w:tcW w:w="4531" w:type="dxa"/>
          </w:tcPr>
          <w:p w14:paraId="7A923DA9" w14:textId="77777777" w:rsidR="00AD1E4A" w:rsidRPr="00DF2825" w:rsidRDefault="00B235E9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Veranstalterin</w:t>
            </w:r>
          </w:p>
        </w:tc>
        <w:tc>
          <w:tcPr>
            <w:tcW w:w="4531" w:type="dxa"/>
          </w:tcPr>
          <w:p w14:paraId="575477A7" w14:textId="77777777" w:rsidR="00AD1E4A" w:rsidRPr="00D50E55" w:rsidRDefault="00B235E9" w:rsidP="00EE387C">
            <w:pPr>
              <w:spacing w:before="0" w:after="0"/>
              <w:rPr>
                <w:sz w:val="20"/>
                <w:szCs w:val="20"/>
              </w:rPr>
            </w:pPr>
            <w:r w:rsidRPr="00D50E55">
              <w:rPr>
                <w:sz w:val="20"/>
                <w:szCs w:val="20"/>
              </w:rPr>
              <w:t>BERNEXPO GROUPE</w:t>
            </w:r>
          </w:p>
          <w:p w14:paraId="5E7F13DD" w14:textId="77777777" w:rsidR="00EE387C" w:rsidRPr="00D50E55" w:rsidRDefault="00EE387C" w:rsidP="00EE387C">
            <w:pPr>
              <w:spacing w:before="0" w:after="0"/>
              <w:rPr>
                <w:sz w:val="20"/>
                <w:szCs w:val="20"/>
              </w:rPr>
            </w:pPr>
            <w:proofErr w:type="spellStart"/>
            <w:r w:rsidRPr="00D50E55">
              <w:rPr>
                <w:sz w:val="20"/>
                <w:szCs w:val="20"/>
              </w:rPr>
              <w:t>Mingerstrasse</w:t>
            </w:r>
            <w:proofErr w:type="spellEnd"/>
            <w:r w:rsidRPr="00D50E55">
              <w:rPr>
                <w:sz w:val="20"/>
                <w:szCs w:val="20"/>
              </w:rPr>
              <w:t xml:space="preserve"> 6</w:t>
            </w:r>
          </w:p>
          <w:p w14:paraId="4C29E917" w14:textId="77777777" w:rsidR="00EE387C" w:rsidRPr="00D50E55" w:rsidRDefault="00EE387C" w:rsidP="002E0799">
            <w:pPr>
              <w:spacing w:before="0" w:after="0"/>
              <w:rPr>
                <w:sz w:val="20"/>
                <w:szCs w:val="20"/>
              </w:rPr>
            </w:pPr>
            <w:r w:rsidRPr="00D50E55">
              <w:rPr>
                <w:sz w:val="20"/>
                <w:szCs w:val="20"/>
              </w:rPr>
              <w:t>CH-3014 Bern</w:t>
            </w:r>
          </w:p>
        </w:tc>
      </w:tr>
      <w:tr w:rsidR="00AD1E4A" w:rsidRPr="00EE387C" w14:paraId="616B7BD6" w14:textId="77777777" w:rsidTr="00B235E9">
        <w:tc>
          <w:tcPr>
            <w:tcW w:w="4531" w:type="dxa"/>
          </w:tcPr>
          <w:p w14:paraId="6FE46074" w14:textId="77777777" w:rsidR="00AD1E4A" w:rsidRPr="00DF2825" w:rsidRDefault="00B235E9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Patronatspartner</w:t>
            </w:r>
          </w:p>
        </w:tc>
        <w:tc>
          <w:tcPr>
            <w:tcW w:w="4531" w:type="dxa"/>
          </w:tcPr>
          <w:p w14:paraId="27554258" w14:textId="77777777" w:rsidR="00B235E9" w:rsidRPr="00D50E55" w:rsidRDefault="00B235E9" w:rsidP="00EE387C">
            <w:pPr>
              <w:spacing w:before="0" w:after="0"/>
              <w:rPr>
                <w:sz w:val="20"/>
                <w:szCs w:val="20"/>
              </w:rPr>
            </w:pPr>
            <w:r w:rsidRPr="00D50E55">
              <w:rPr>
                <w:sz w:val="20"/>
                <w:szCs w:val="20"/>
              </w:rPr>
              <w:t>Spielwaren Verband Schweiz SVS</w:t>
            </w:r>
          </w:p>
          <w:p w14:paraId="0CDEFBB8" w14:textId="77777777" w:rsidR="00B235E9" w:rsidRPr="00D50E55" w:rsidRDefault="00B235E9" w:rsidP="00EE387C">
            <w:pPr>
              <w:spacing w:before="0" w:after="0"/>
              <w:rPr>
                <w:sz w:val="20"/>
                <w:szCs w:val="20"/>
              </w:rPr>
            </w:pPr>
            <w:r w:rsidRPr="00D50E55">
              <w:rPr>
                <w:sz w:val="20"/>
                <w:szCs w:val="20"/>
              </w:rPr>
              <w:t>Swiss Interactive Entertainment SIEA</w:t>
            </w:r>
          </w:p>
        </w:tc>
      </w:tr>
      <w:tr w:rsidR="00B235E9" w:rsidRPr="00EE387C" w14:paraId="1E4B6AB2" w14:textId="77777777" w:rsidTr="00B235E9">
        <w:tc>
          <w:tcPr>
            <w:tcW w:w="4531" w:type="dxa"/>
          </w:tcPr>
          <w:p w14:paraId="737AB135" w14:textId="77777777" w:rsidR="00B235E9" w:rsidRPr="00DF2825" w:rsidRDefault="00B235E9" w:rsidP="00EE387C">
            <w:pPr>
              <w:spacing w:before="0" w:after="0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Messeleitung</w:t>
            </w:r>
          </w:p>
        </w:tc>
        <w:tc>
          <w:tcPr>
            <w:tcW w:w="4531" w:type="dxa"/>
          </w:tcPr>
          <w:p w14:paraId="44ED30BF" w14:textId="77777777" w:rsidR="00B235E9" w:rsidRPr="00D50E55" w:rsidRDefault="00DF2825" w:rsidP="00EE387C">
            <w:pPr>
              <w:spacing w:before="0" w:after="0"/>
              <w:rPr>
                <w:sz w:val="20"/>
                <w:szCs w:val="20"/>
              </w:rPr>
            </w:pPr>
            <w:r w:rsidRPr="00D50E55">
              <w:rPr>
                <w:sz w:val="20"/>
                <w:szCs w:val="20"/>
              </w:rPr>
              <w:t xml:space="preserve">Anne </w:t>
            </w:r>
            <w:r w:rsidR="00B235E9" w:rsidRPr="00D50E55">
              <w:rPr>
                <w:sz w:val="20"/>
                <w:szCs w:val="20"/>
              </w:rPr>
              <w:t>Maria Schneider, Messeleiterin</w:t>
            </w:r>
          </w:p>
          <w:p w14:paraId="5A73D7D7" w14:textId="77777777" w:rsidR="00B235E9" w:rsidRPr="00D50E55" w:rsidRDefault="00B235E9" w:rsidP="00EE387C">
            <w:pPr>
              <w:spacing w:before="0" w:after="0"/>
              <w:rPr>
                <w:sz w:val="20"/>
                <w:szCs w:val="20"/>
              </w:rPr>
            </w:pPr>
            <w:r w:rsidRPr="00D50E55">
              <w:rPr>
                <w:sz w:val="20"/>
                <w:szCs w:val="20"/>
              </w:rPr>
              <w:t>Direkt: +41 31 340 11 86</w:t>
            </w:r>
          </w:p>
          <w:p w14:paraId="292C45BF" w14:textId="77777777" w:rsidR="00B235E9" w:rsidRPr="00D50E55" w:rsidRDefault="00B235E9" w:rsidP="00EE387C">
            <w:pPr>
              <w:spacing w:before="0" w:after="0"/>
              <w:rPr>
                <w:sz w:val="20"/>
                <w:szCs w:val="20"/>
              </w:rPr>
            </w:pPr>
            <w:r w:rsidRPr="00D50E55">
              <w:rPr>
                <w:sz w:val="20"/>
                <w:szCs w:val="20"/>
              </w:rPr>
              <w:t xml:space="preserve">E-Mail: </w:t>
            </w:r>
            <w:hyperlink r:id="rId10" w:history="1">
              <w:r w:rsidR="002E0799" w:rsidRPr="00D50E55">
                <w:rPr>
                  <w:rStyle w:val="Hyperlink"/>
                  <w:szCs w:val="20"/>
                </w:rPr>
                <w:t>anne.schneider@bernexpo.ch</w:t>
              </w:r>
            </w:hyperlink>
          </w:p>
          <w:p w14:paraId="227C86C8" w14:textId="77777777" w:rsidR="002E0799" w:rsidRPr="00D50E55" w:rsidRDefault="002E0799" w:rsidP="00EE387C">
            <w:pPr>
              <w:spacing w:before="0" w:after="0"/>
              <w:rPr>
                <w:sz w:val="20"/>
                <w:szCs w:val="20"/>
                <w:highlight w:val="yellow"/>
              </w:rPr>
            </w:pPr>
          </w:p>
        </w:tc>
      </w:tr>
      <w:tr w:rsidR="00B235E9" w:rsidRPr="00EE387C" w14:paraId="6B367F00" w14:textId="77777777" w:rsidTr="00B235E9">
        <w:tc>
          <w:tcPr>
            <w:tcW w:w="4531" w:type="dxa"/>
          </w:tcPr>
          <w:p w14:paraId="4E48DF71" w14:textId="77777777" w:rsidR="00B235E9" w:rsidRPr="00DF2825" w:rsidRDefault="00B235E9" w:rsidP="0051347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Website</w:t>
            </w:r>
          </w:p>
        </w:tc>
        <w:tc>
          <w:tcPr>
            <w:tcW w:w="4531" w:type="dxa"/>
          </w:tcPr>
          <w:p w14:paraId="5CB0D567" w14:textId="77777777" w:rsidR="00B235E9" w:rsidRPr="00D50E55" w:rsidRDefault="006612D5" w:rsidP="00513475">
            <w:pPr>
              <w:spacing w:before="0" w:after="0" w:line="240" w:lineRule="auto"/>
              <w:rPr>
                <w:rStyle w:val="Hyperlink"/>
                <w:szCs w:val="20"/>
              </w:rPr>
            </w:pPr>
            <w:hyperlink r:id="rId11" w:history="1">
              <w:r w:rsidR="00B235E9" w:rsidRPr="00D50E55">
                <w:rPr>
                  <w:rStyle w:val="Hyperlink"/>
                  <w:szCs w:val="20"/>
                </w:rPr>
                <w:t>www.suissetoy.ch</w:t>
              </w:r>
            </w:hyperlink>
          </w:p>
          <w:p w14:paraId="06F7CB14" w14:textId="77777777" w:rsidR="00513475" w:rsidRPr="00D50E55" w:rsidRDefault="00513475" w:rsidP="00513475">
            <w:pPr>
              <w:spacing w:before="0" w:after="0" w:line="240" w:lineRule="auto"/>
              <w:rPr>
                <w:sz w:val="20"/>
                <w:szCs w:val="20"/>
              </w:rPr>
            </w:pPr>
          </w:p>
        </w:tc>
      </w:tr>
      <w:tr w:rsidR="00B235E9" w:rsidRPr="00EE387C" w14:paraId="667A3812" w14:textId="77777777" w:rsidTr="00B235E9">
        <w:tc>
          <w:tcPr>
            <w:tcW w:w="4531" w:type="dxa"/>
          </w:tcPr>
          <w:p w14:paraId="24B320CE" w14:textId="77777777" w:rsidR="00B235E9" w:rsidRPr="00DF2825" w:rsidRDefault="00B235E9" w:rsidP="00513475">
            <w:pPr>
              <w:spacing w:before="0" w:after="0" w:line="240" w:lineRule="auto"/>
              <w:rPr>
                <w:b/>
                <w:sz w:val="20"/>
                <w:szCs w:val="20"/>
              </w:rPr>
            </w:pPr>
            <w:r w:rsidRPr="00DF2825">
              <w:rPr>
                <w:b/>
                <w:sz w:val="20"/>
                <w:szCs w:val="20"/>
              </w:rPr>
              <w:t>Facebook</w:t>
            </w:r>
            <w:r w:rsidR="00513475">
              <w:rPr>
                <w:b/>
                <w:sz w:val="20"/>
                <w:szCs w:val="20"/>
              </w:rPr>
              <w:t xml:space="preserve"> und Instagram</w:t>
            </w:r>
          </w:p>
        </w:tc>
        <w:tc>
          <w:tcPr>
            <w:tcW w:w="4531" w:type="dxa"/>
          </w:tcPr>
          <w:p w14:paraId="06FE57C8" w14:textId="77777777" w:rsidR="00513475" w:rsidRPr="00D50E55" w:rsidRDefault="006612D5" w:rsidP="00DE4A6B">
            <w:pPr>
              <w:spacing w:before="0" w:after="0" w:line="240" w:lineRule="auto"/>
              <w:rPr>
                <w:sz w:val="20"/>
                <w:szCs w:val="20"/>
                <w:lang w:val="de-DE"/>
              </w:rPr>
            </w:pPr>
            <w:hyperlink r:id="rId12" w:history="1">
              <w:r w:rsidR="00B235E9" w:rsidRPr="00D50E55">
                <w:rPr>
                  <w:rStyle w:val="Hyperlink"/>
                  <w:szCs w:val="20"/>
                </w:rPr>
                <w:t>www.facebook.com/SuisseToyClassic</w:t>
              </w:r>
            </w:hyperlink>
            <w:r w:rsidR="00B235E9" w:rsidRPr="00D50E55">
              <w:rPr>
                <w:sz w:val="20"/>
                <w:szCs w:val="20"/>
              </w:rPr>
              <w:t xml:space="preserve"> </w:t>
            </w:r>
            <w:r w:rsidR="00925D18" w:rsidRPr="00D50E55">
              <w:rPr>
                <w:sz w:val="20"/>
                <w:szCs w:val="20"/>
              </w:rPr>
              <w:br/>
            </w:r>
            <w:hyperlink r:id="rId13" w:history="1">
              <w:r w:rsidR="00B235E9" w:rsidRPr="00D50E55">
                <w:rPr>
                  <w:rStyle w:val="Hyperlink"/>
                  <w:szCs w:val="20"/>
                </w:rPr>
                <w:t>www.facebook.com/SuisseToyDigital</w:t>
              </w:r>
            </w:hyperlink>
            <w:r w:rsidR="00925D18" w:rsidRPr="00D50E55">
              <w:rPr>
                <w:rStyle w:val="Hyperlink"/>
                <w:szCs w:val="20"/>
              </w:rPr>
              <w:br/>
            </w:r>
            <w:hyperlink r:id="rId14" w:history="1">
              <w:r w:rsidR="00513475" w:rsidRPr="00D50E55">
                <w:rPr>
                  <w:rStyle w:val="Hyperlink"/>
                  <w:rFonts w:cs="Arial"/>
                  <w:szCs w:val="20"/>
                  <w:lang w:val="de-DE"/>
                </w:rPr>
                <w:t>www.instagram.com/suissetoy_classic</w:t>
              </w:r>
            </w:hyperlink>
            <w:r w:rsidR="00925D18" w:rsidRPr="00D50E55">
              <w:rPr>
                <w:rStyle w:val="Hyperlink"/>
                <w:rFonts w:cs="Arial"/>
                <w:szCs w:val="20"/>
                <w:lang w:val="de-DE"/>
              </w:rPr>
              <w:br/>
            </w:r>
            <w:hyperlink r:id="rId15" w:history="1">
              <w:r w:rsidR="00513475" w:rsidRPr="00D50E55">
                <w:rPr>
                  <w:rStyle w:val="Hyperlink"/>
                  <w:rFonts w:cs="Arial"/>
                  <w:szCs w:val="20"/>
                  <w:lang w:val="de-DE"/>
                </w:rPr>
                <w:t>www.instagram.com/suissetoy_digital</w:t>
              </w:r>
            </w:hyperlink>
          </w:p>
        </w:tc>
      </w:tr>
    </w:tbl>
    <w:p w14:paraId="79C5EF04" w14:textId="77777777" w:rsidR="00AB7CA8" w:rsidRPr="00DE4A6B" w:rsidRDefault="00AB7CA8" w:rsidP="00DE4A6B">
      <w:pPr>
        <w:spacing w:before="0" w:after="0"/>
        <w:rPr>
          <w:sz w:val="10"/>
          <w:szCs w:val="10"/>
        </w:rPr>
      </w:pPr>
    </w:p>
    <w:sectPr w:rsidR="00AB7CA8" w:rsidRPr="00DE4A6B" w:rsidSect="005501E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FCED3" w14:textId="77777777" w:rsidR="0047597B" w:rsidRDefault="0047597B" w:rsidP="00B56F6B">
      <w:pPr>
        <w:spacing w:before="0" w:after="0" w:line="240" w:lineRule="auto"/>
      </w:pPr>
      <w:r>
        <w:separator/>
      </w:r>
    </w:p>
  </w:endnote>
  <w:endnote w:type="continuationSeparator" w:id="0">
    <w:p w14:paraId="1F80DCCA" w14:textId="77777777" w:rsidR="0047597B" w:rsidRDefault="0047597B" w:rsidP="00B56F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2B68" w14:textId="77777777" w:rsidR="00EE387C" w:rsidRPr="00EE387C" w:rsidRDefault="00EE387C" w:rsidP="00EE387C">
    <w:pPr>
      <w:pStyle w:val="StandardWeb"/>
      <w:shd w:val="clear" w:color="auto" w:fill="FFFFFF"/>
      <w:spacing w:before="0" w:beforeAutospacing="0" w:after="225" w:afterAutospacing="0"/>
      <w:jc w:val="left"/>
      <w:rPr>
        <w:rFonts w:ascii="Arial" w:hAnsi="Arial" w:cs="Arial"/>
        <w:color w:val="000000"/>
        <w:sz w:val="16"/>
        <w:szCs w:val="16"/>
      </w:rPr>
    </w:pPr>
    <w:r w:rsidRPr="00B56F6B">
      <w:rPr>
        <w:rFonts w:ascii="Arial" w:hAnsi="Arial" w:cs="Arial"/>
        <w:sz w:val="16"/>
        <w:szCs w:val="16"/>
      </w:rPr>
      <w:t>BERNEXPO GROUPE</w:t>
    </w:r>
    <w:r w:rsidRPr="00B56F6B">
      <w:rPr>
        <w:rFonts w:ascii="Arial" w:hAnsi="Arial" w:cs="Arial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Telefon: +41 31 340 11 11</w:t>
    </w:r>
    <w:r w:rsidRPr="00B56F6B">
      <w:rPr>
        <w:rFonts w:ascii="Arial" w:hAnsi="Arial" w:cs="Arial"/>
        <w:color w:val="000000"/>
        <w:sz w:val="16"/>
        <w:szCs w:val="16"/>
      </w:rPr>
      <w:br/>
    </w:r>
    <w:proofErr w:type="spellStart"/>
    <w:r w:rsidRPr="00B56F6B">
      <w:rPr>
        <w:rFonts w:ascii="Arial" w:hAnsi="Arial" w:cs="Arial"/>
        <w:color w:val="000000"/>
        <w:sz w:val="16"/>
        <w:szCs w:val="16"/>
      </w:rPr>
      <w:t>Mingerstrasse</w:t>
    </w:r>
    <w:proofErr w:type="spellEnd"/>
    <w:r w:rsidRPr="00B56F6B">
      <w:rPr>
        <w:rFonts w:ascii="Arial" w:hAnsi="Arial" w:cs="Arial"/>
        <w:color w:val="000000"/>
        <w:sz w:val="16"/>
        <w:szCs w:val="16"/>
      </w:rPr>
      <w:t xml:space="preserve"> 6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Telefax: +41 31 340 11 10</w:t>
    </w:r>
    <w:r w:rsidRPr="00B56F6B">
      <w:rPr>
        <w:rFonts w:ascii="Arial" w:hAnsi="Arial" w:cs="Arial"/>
        <w:color w:val="000000"/>
        <w:sz w:val="16"/>
        <w:szCs w:val="16"/>
      </w:rPr>
      <w:br/>
      <w:t>CH-3014 Bern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E-Mail: info@bernexpo.ch</w:t>
    </w:r>
    <w:r w:rsidRPr="00B56F6B">
      <w:rPr>
        <w:rFonts w:ascii="Arial" w:hAnsi="Arial" w:cs="Arial"/>
        <w:color w:val="000000"/>
        <w:sz w:val="16"/>
        <w:szCs w:val="16"/>
      </w:rPr>
      <w:br/>
      <w:t>Schweiz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Web: www.bernexpo.ch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BF8" w14:textId="77777777" w:rsidR="00B56F6B" w:rsidRPr="00B56F6B" w:rsidRDefault="00B56F6B" w:rsidP="00B56F6B">
    <w:pPr>
      <w:pStyle w:val="StandardWeb"/>
      <w:shd w:val="clear" w:color="auto" w:fill="FFFFFF"/>
      <w:spacing w:before="0" w:beforeAutospacing="0" w:after="225" w:afterAutospacing="0"/>
      <w:jc w:val="left"/>
      <w:rPr>
        <w:rFonts w:ascii="Arial" w:hAnsi="Arial" w:cs="Arial"/>
        <w:color w:val="000000"/>
        <w:sz w:val="16"/>
        <w:szCs w:val="16"/>
      </w:rPr>
    </w:pPr>
    <w:r w:rsidRPr="00B56F6B">
      <w:rPr>
        <w:rFonts w:ascii="Arial" w:hAnsi="Arial" w:cs="Arial"/>
        <w:sz w:val="16"/>
        <w:szCs w:val="16"/>
      </w:rPr>
      <w:t>BERNEXPO GROUPE</w:t>
    </w:r>
    <w:r w:rsidRPr="00B56F6B">
      <w:rPr>
        <w:rFonts w:ascii="Arial" w:hAnsi="Arial" w:cs="Arial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Telefon: +41 31 340 11 11</w:t>
    </w:r>
    <w:r w:rsidRPr="00B56F6B">
      <w:rPr>
        <w:rFonts w:ascii="Arial" w:hAnsi="Arial" w:cs="Arial"/>
        <w:color w:val="000000"/>
        <w:sz w:val="16"/>
        <w:szCs w:val="16"/>
      </w:rPr>
      <w:br/>
    </w:r>
    <w:proofErr w:type="spellStart"/>
    <w:r w:rsidRPr="00B56F6B">
      <w:rPr>
        <w:rFonts w:ascii="Arial" w:hAnsi="Arial" w:cs="Arial"/>
        <w:color w:val="000000"/>
        <w:sz w:val="16"/>
        <w:szCs w:val="16"/>
      </w:rPr>
      <w:t>Mingerstrasse</w:t>
    </w:r>
    <w:proofErr w:type="spellEnd"/>
    <w:r w:rsidRPr="00B56F6B">
      <w:rPr>
        <w:rFonts w:ascii="Arial" w:hAnsi="Arial" w:cs="Arial"/>
        <w:color w:val="000000"/>
        <w:sz w:val="16"/>
        <w:szCs w:val="16"/>
      </w:rPr>
      <w:t xml:space="preserve"> 6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Telefax: +41 31 340 11 10</w:t>
    </w:r>
    <w:r w:rsidRPr="00B56F6B">
      <w:rPr>
        <w:rFonts w:ascii="Arial" w:hAnsi="Arial" w:cs="Arial"/>
        <w:color w:val="000000"/>
        <w:sz w:val="16"/>
        <w:szCs w:val="16"/>
      </w:rPr>
      <w:br/>
      <w:t>CH-3014 Bern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="00513475">
      <w:rPr>
        <w:rFonts w:ascii="Arial" w:hAnsi="Arial" w:cs="Arial"/>
        <w:color w:val="000000"/>
        <w:sz w:val="16"/>
        <w:szCs w:val="16"/>
      </w:rPr>
      <w:t>E-Mail: info@suissetoy</w:t>
    </w:r>
    <w:r w:rsidRPr="00B56F6B">
      <w:rPr>
        <w:rFonts w:ascii="Arial" w:hAnsi="Arial" w:cs="Arial"/>
        <w:color w:val="000000"/>
        <w:sz w:val="16"/>
        <w:szCs w:val="16"/>
      </w:rPr>
      <w:t>.c</w:t>
    </w:r>
    <w:r w:rsidR="00513475">
      <w:rPr>
        <w:rFonts w:ascii="Arial" w:hAnsi="Arial" w:cs="Arial"/>
        <w:color w:val="000000"/>
        <w:sz w:val="16"/>
        <w:szCs w:val="16"/>
      </w:rPr>
      <w:t>h</w:t>
    </w:r>
    <w:r w:rsidR="00513475">
      <w:rPr>
        <w:rFonts w:ascii="Arial" w:hAnsi="Arial" w:cs="Arial"/>
        <w:color w:val="000000"/>
        <w:sz w:val="16"/>
        <w:szCs w:val="16"/>
      </w:rPr>
      <w:br/>
      <w:t>Schweiz</w:t>
    </w:r>
    <w:r w:rsidR="00513475">
      <w:rPr>
        <w:rFonts w:ascii="Arial" w:hAnsi="Arial" w:cs="Arial"/>
        <w:color w:val="000000"/>
        <w:sz w:val="16"/>
        <w:szCs w:val="16"/>
      </w:rPr>
      <w:tab/>
    </w:r>
    <w:r w:rsidR="00513475">
      <w:rPr>
        <w:rFonts w:ascii="Arial" w:hAnsi="Arial" w:cs="Arial"/>
        <w:color w:val="000000"/>
        <w:sz w:val="16"/>
        <w:szCs w:val="16"/>
      </w:rPr>
      <w:tab/>
    </w:r>
    <w:r w:rsidR="00513475">
      <w:rPr>
        <w:rFonts w:ascii="Arial" w:hAnsi="Arial" w:cs="Arial"/>
        <w:color w:val="000000"/>
        <w:sz w:val="16"/>
        <w:szCs w:val="16"/>
      </w:rPr>
      <w:tab/>
      <w:t>Web: www.suissetoy.ch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6276" w14:textId="77777777" w:rsidR="00AB7CA8" w:rsidRPr="00EE387C" w:rsidRDefault="00AB7CA8" w:rsidP="00EE387C">
    <w:pPr>
      <w:pStyle w:val="StandardWeb"/>
      <w:shd w:val="clear" w:color="auto" w:fill="FFFFFF"/>
      <w:spacing w:before="0" w:beforeAutospacing="0" w:after="225" w:afterAutospacing="0"/>
      <w:jc w:val="left"/>
      <w:rPr>
        <w:rFonts w:ascii="Arial" w:hAnsi="Arial" w:cs="Arial"/>
        <w:color w:val="000000"/>
        <w:sz w:val="16"/>
        <w:szCs w:val="16"/>
      </w:rPr>
    </w:pPr>
    <w:r w:rsidRPr="00B56F6B">
      <w:rPr>
        <w:rFonts w:ascii="Arial" w:hAnsi="Arial" w:cs="Arial"/>
        <w:sz w:val="16"/>
        <w:szCs w:val="16"/>
      </w:rPr>
      <w:t>BERNEXPO GROUPE</w:t>
    </w:r>
    <w:r w:rsidRPr="00B56F6B">
      <w:rPr>
        <w:rFonts w:ascii="Arial" w:hAnsi="Arial" w:cs="Arial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Telefon: +41 31 340 11 11</w:t>
    </w:r>
    <w:r w:rsidRPr="00B56F6B">
      <w:rPr>
        <w:rFonts w:ascii="Arial" w:hAnsi="Arial" w:cs="Arial"/>
        <w:color w:val="000000"/>
        <w:sz w:val="16"/>
        <w:szCs w:val="16"/>
      </w:rPr>
      <w:br/>
    </w:r>
    <w:proofErr w:type="spellStart"/>
    <w:r w:rsidRPr="00B56F6B">
      <w:rPr>
        <w:rFonts w:ascii="Arial" w:hAnsi="Arial" w:cs="Arial"/>
        <w:color w:val="000000"/>
        <w:sz w:val="16"/>
        <w:szCs w:val="16"/>
      </w:rPr>
      <w:t>Mingerstrasse</w:t>
    </w:r>
    <w:proofErr w:type="spellEnd"/>
    <w:r w:rsidRPr="00B56F6B">
      <w:rPr>
        <w:rFonts w:ascii="Arial" w:hAnsi="Arial" w:cs="Arial"/>
        <w:color w:val="000000"/>
        <w:sz w:val="16"/>
        <w:szCs w:val="16"/>
      </w:rPr>
      <w:t xml:space="preserve"> 6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Telefax: +41 31 340 11 10</w:t>
    </w:r>
    <w:r w:rsidRPr="00B56F6B">
      <w:rPr>
        <w:rFonts w:ascii="Arial" w:hAnsi="Arial" w:cs="Arial"/>
        <w:color w:val="000000"/>
        <w:sz w:val="16"/>
        <w:szCs w:val="16"/>
      </w:rPr>
      <w:br/>
      <w:t>CH-3014 Bern</w:t>
    </w: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>E-Mail: info@bernexpo.ch</w:t>
    </w:r>
    <w:r w:rsidRPr="00B56F6B">
      <w:rPr>
        <w:rFonts w:ascii="Arial" w:hAnsi="Arial" w:cs="Arial"/>
        <w:color w:val="000000"/>
        <w:sz w:val="16"/>
        <w:szCs w:val="16"/>
      </w:rPr>
      <w:br/>
      <w:t>Schweiz</w:t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</w:r>
    <w:r w:rsidRPr="00B56F6B">
      <w:rPr>
        <w:rFonts w:ascii="Arial" w:hAnsi="Arial" w:cs="Arial"/>
        <w:color w:val="000000"/>
        <w:sz w:val="16"/>
        <w:szCs w:val="16"/>
      </w:rPr>
      <w:tab/>
      <w:t>Web: www.bernexpo.ch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24682" w14:textId="77777777" w:rsidR="0047597B" w:rsidRDefault="0047597B" w:rsidP="00B56F6B">
      <w:pPr>
        <w:spacing w:before="0" w:after="0" w:line="240" w:lineRule="auto"/>
      </w:pPr>
      <w:r>
        <w:separator/>
      </w:r>
    </w:p>
  </w:footnote>
  <w:footnote w:type="continuationSeparator" w:id="0">
    <w:p w14:paraId="58C07615" w14:textId="77777777" w:rsidR="0047597B" w:rsidRDefault="0047597B" w:rsidP="00B56F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6B833" w14:textId="77777777" w:rsidR="00EE387C" w:rsidRDefault="00EE387C">
    <w:pPr>
      <w:pStyle w:val="Kopfzeile"/>
    </w:pPr>
  </w:p>
  <w:p w14:paraId="6E5589EA" w14:textId="77777777" w:rsidR="00EE387C" w:rsidRDefault="00EE38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A3767" w14:textId="77777777" w:rsidR="00750BC6" w:rsidRDefault="00750BC6" w:rsidP="00750BC6">
    <w:pPr>
      <w:pStyle w:val="Kopfzeile"/>
      <w:spacing w:after="480"/>
    </w:pPr>
    <w:r>
      <w:rPr>
        <w:noProof/>
        <w:lang w:val="de-DE" w:eastAsia="de-DE"/>
      </w:rPr>
      <w:drawing>
        <wp:inline distT="0" distB="0" distL="0" distR="0" wp14:anchorId="29B3695C" wp14:editId="62DDBC0C">
          <wp:extent cx="5760720" cy="9779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Y_EMail_Signatur_601x102px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16786" w14:textId="77777777" w:rsidR="00AB7CA8" w:rsidRDefault="00AB7CA8">
    <w:pPr>
      <w:pStyle w:val="Kopfzeile"/>
    </w:pPr>
  </w:p>
  <w:p w14:paraId="65BD6A73" w14:textId="77777777" w:rsidR="00AB7CA8" w:rsidRDefault="00AB7C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04B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5B15CDA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B"/>
    <w:rsid w:val="000339DC"/>
    <w:rsid w:val="00067F59"/>
    <w:rsid w:val="000A476E"/>
    <w:rsid w:val="000C1F4F"/>
    <w:rsid w:val="000D0333"/>
    <w:rsid w:val="000D1894"/>
    <w:rsid w:val="00113FC4"/>
    <w:rsid w:val="00135CD0"/>
    <w:rsid w:val="00136375"/>
    <w:rsid w:val="00146508"/>
    <w:rsid w:val="001552EF"/>
    <w:rsid w:val="00186B86"/>
    <w:rsid w:val="00191DB0"/>
    <w:rsid w:val="001B7F3D"/>
    <w:rsid w:val="001E1339"/>
    <w:rsid w:val="001E6681"/>
    <w:rsid w:val="0028010B"/>
    <w:rsid w:val="00284F28"/>
    <w:rsid w:val="002E0799"/>
    <w:rsid w:val="002E24E4"/>
    <w:rsid w:val="00302F1B"/>
    <w:rsid w:val="00372905"/>
    <w:rsid w:val="0038115B"/>
    <w:rsid w:val="003A669B"/>
    <w:rsid w:val="003B244B"/>
    <w:rsid w:val="003D0466"/>
    <w:rsid w:val="00401D07"/>
    <w:rsid w:val="004265E2"/>
    <w:rsid w:val="0043726C"/>
    <w:rsid w:val="004623AF"/>
    <w:rsid w:val="0047597B"/>
    <w:rsid w:val="00482221"/>
    <w:rsid w:val="004C095A"/>
    <w:rsid w:val="00500B64"/>
    <w:rsid w:val="00511B9B"/>
    <w:rsid w:val="00513475"/>
    <w:rsid w:val="005501E8"/>
    <w:rsid w:val="0057076B"/>
    <w:rsid w:val="00583677"/>
    <w:rsid w:val="006053E8"/>
    <w:rsid w:val="006158BB"/>
    <w:rsid w:val="0065041D"/>
    <w:rsid w:val="00652E42"/>
    <w:rsid w:val="006612D5"/>
    <w:rsid w:val="0066683B"/>
    <w:rsid w:val="00666C82"/>
    <w:rsid w:val="0067470C"/>
    <w:rsid w:val="006D61D2"/>
    <w:rsid w:val="006F4D02"/>
    <w:rsid w:val="006F7B38"/>
    <w:rsid w:val="00720718"/>
    <w:rsid w:val="00725B76"/>
    <w:rsid w:val="00750BC6"/>
    <w:rsid w:val="007909DF"/>
    <w:rsid w:val="00790DEC"/>
    <w:rsid w:val="007A73ED"/>
    <w:rsid w:val="007B5A73"/>
    <w:rsid w:val="007F2921"/>
    <w:rsid w:val="008709D5"/>
    <w:rsid w:val="008942C6"/>
    <w:rsid w:val="008A2686"/>
    <w:rsid w:val="008C6D40"/>
    <w:rsid w:val="008D181D"/>
    <w:rsid w:val="008D73EA"/>
    <w:rsid w:val="008D776F"/>
    <w:rsid w:val="008E4E22"/>
    <w:rsid w:val="00925D18"/>
    <w:rsid w:val="0099196D"/>
    <w:rsid w:val="009A1D0B"/>
    <w:rsid w:val="009B17B4"/>
    <w:rsid w:val="009B1A50"/>
    <w:rsid w:val="009B67ED"/>
    <w:rsid w:val="009F7D1C"/>
    <w:rsid w:val="00A2646A"/>
    <w:rsid w:val="00A453D8"/>
    <w:rsid w:val="00A567F6"/>
    <w:rsid w:val="00A65763"/>
    <w:rsid w:val="00A6775B"/>
    <w:rsid w:val="00AB7CA8"/>
    <w:rsid w:val="00AD1E4A"/>
    <w:rsid w:val="00AF65AE"/>
    <w:rsid w:val="00B235E9"/>
    <w:rsid w:val="00B32718"/>
    <w:rsid w:val="00B4299C"/>
    <w:rsid w:val="00B56F6B"/>
    <w:rsid w:val="00BA315F"/>
    <w:rsid w:val="00BA5283"/>
    <w:rsid w:val="00BB14DC"/>
    <w:rsid w:val="00BB5628"/>
    <w:rsid w:val="00C33159"/>
    <w:rsid w:val="00C45250"/>
    <w:rsid w:val="00C7358B"/>
    <w:rsid w:val="00CB7EBA"/>
    <w:rsid w:val="00D22068"/>
    <w:rsid w:val="00D46D35"/>
    <w:rsid w:val="00D4754B"/>
    <w:rsid w:val="00D50E55"/>
    <w:rsid w:val="00D744D7"/>
    <w:rsid w:val="00DE4A6B"/>
    <w:rsid w:val="00DF2825"/>
    <w:rsid w:val="00E07888"/>
    <w:rsid w:val="00E67ABA"/>
    <w:rsid w:val="00E701D2"/>
    <w:rsid w:val="00E84F3B"/>
    <w:rsid w:val="00E90714"/>
    <w:rsid w:val="00EB1BCC"/>
    <w:rsid w:val="00EE387C"/>
    <w:rsid w:val="00EF3338"/>
    <w:rsid w:val="00F102CE"/>
    <w:rsid w:val="00F765F4"/>
    <w:rsid w:val="00F82C64"/>
    <w:rsid w:val="00F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4F7D44D"/>
  <w15:chartTrackingRefBased/>
  <w15:docId w15:val="{993BD7C0-15BA-4BA3-9490-0804AD3C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2646A"/>
    <w:pPr>
      <w:suppressAutoHyphens/>
      <w:autoSpaceDN w:val="0"/>
      <w:spacing w:before="120" w:after="120" w:line="276" w:lineRule="auto"/>
      <w:jc w:val="both"/>
      <w:textAlignment w:val="baseline"/>
    </w:pPr>
    <w:rPr>
      <w:rFonts w:ascii="Arial" w:hAnsi="Arial"/>
      <w:sz w:val="24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B244B"/>
    <w:pPr>
      <w:keepNext/>
      <w:tabs>
        <w:tab w:val="left" w:pos="5954"/>
      </w:tabs>
      <w:spacing w:after="40" w:line="240" w:lineRule="auto"/>
      <w:outlineLvl w:val="0"/>
    </w:pPr>
    <w:rPr>
      <w:rFonts w:eastAsiaTheme="majorEastAsia" w:cstheme="majorBidi"/>
      <w:b/>
      <w:bCs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7358B"/>
    <w:pPr>
      <w:keepNext/>
      <w:keepLines/>
      <w:tabs>
        <w:tab w:val="left" w:pos="567"/>
        <w:tab w:val="left" w:pos="851"/>
      </w:tabs>
      <w:spacing w:before="40" w:after="0" w:line="280" w:lineRule="exact"/>
      <w:outlineLvl w:val="1"/>
    </w:pPr>
    <w:rPr>
      <w:rFonts w:eastAsiaTheme="majorEastAsia" w:cstheme="majorBidi"/>
      <w:spacing w:val="2"/>
      <w:szCs w:val="26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1"/>
    <w:basedOn w:val="berschrift1"/>
    <w:next w:val="Textkrper"/>
    <w:autoRedefine/>
    <w:qFormat/>
    <w:rsid w:val="00135CD0"/>
    <w:rPr>
      <w:rFonts w:eastAsia="Times New Roman" w:cs="Times New Roman"/>
      <w:b w:val="0"/>
      <w:bCs w:val="0"/>
      <w:caps/>
    </w:rPr>
  </w:style>
  <w:style w:type="character" w:customStyle="1" w:styleId="berschrift1Zchn">
    <w:name w:val="Überschrift 1 Zchn"/>
    <w:basedOn w:val="Absatz-Standardschriftart"/>
    <w:link w:val="berschrift1"/>
    <w:rsid w:val="003B244B"/>
    <w:rPr>
      <w:rFonts w:ascii="Arial" w:eastAsiaTheme="majorEastAsia" w:hAnsi="Arial" w:cstheme="majorBidi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autoRedefine/>
    <w:qFormat/>
    <w:rsid w:val="00A453D8"/>
    <w:pPr>
      <w:tabs>
        <w:tab w:val="left" w:pos="2127"/>
        <w:tab w:val="left" w:pos="3060"/>
      </w:tabs>
      <w:spacing w:after="40" w:line="240" w:lineRule="auto"/>
      <w:ind w:right="-92"/>
    </w:pPr>
    <w:rPr>
      <w:rFonts w:eastAsia="Times New Roman"/>
      <w:szCs w:val="24"/>
      <w:lang w:eastAsia="de-DE"/>
    </w:rPr>
  </w:style>
  <w:style w:type="character" w:customStyle="1" w:styleId="TextkrperZchn">
    <w:name w:val="Textkörper Zchn"/>
    <w:link w:val="Textkrper"/>
    <w:rsid w:val="00A453D8"/>
    <w:rPr>
      <w:rFonts w:ascii="Arial" w:eastAsia="Times New Roman" w:hAnsi="Arial"/>
      <w:b/>
      <w:sz w:val="24"/>
      <w:szCs w:val="24"/>
      <w:lang w:eastAsia="de-DE"/>
    </w:rPr>
  </w:style>
  <w:style w:type="character" w:styleId="Hyperlink">
    <w:name w:val="Hyperlink"/>
    <w:uiPriority w:val="99"/>
    <w:qFormat/>
    <w:rsid w:val="00CB7EBA"/>
    <w:rPr>
      <w:rFonts w:ascii="Arial" w:hAnsi="Arial"/>
      <w:strike w:val="0"/>
      <w:dstrike w:val="0"/>
      <w:color w:val="44546A" w:themeColor="text2"/>
      <w:sz w:val="20"/>
      <w:szCs w:val="15"/>
      <w:u w:val="single" w:color="44546A" w:themeColor="text2"/>
      <w:effect w:val="none"/>
    </w:rPr>
  </w:style>
  <w:style w:type="paragraph" w:customStyle="1" w:styleId="empty">
    <w:name w:val="empty"/>
    <w:basedOn w:val="Standard"/>
    <w:rsid w:val="003B244B"/>
    <w:pPr>
      <w:spacing w:after="0" w:line="240" w:lineRule="auto"/>
    </w:pPr>
    <w:rPr>
      <w:rFonts w:eastAsia="Times New Roman"/>
      <w:color w:val="FFFFFF"/>
      <w:sz w:val="2"/>
      <w:szCs w:val="24"/>
      <w:lang w:eastAsia="de-CH"/>
    </w:rPr>
  </w:style>
  <w:style w:type="paragraph" w:customStyle="1" w:styleId="Logo">
    <w:name w:val="Logo"/>
    <w:basedOn w:val="Standard"/>
    <w:rsid w:val="003B244B"/>
    <w:pPr>
      <w:spacing w:after="0" w:line="240" w:lineRule="auto"/>
      <w:jc w:val="right"/>
    </w:pPr>
    <w:rPr>
      <w:rFonts w:eastAsia="Times New Roman"/>
      <w:szCs w:val="24"/>
      <w:lang w:eastAsia="de-CH"/>
    </w:rPr>
  </w:style>
  <w:style w:type="paragraph" w:customStyle="1" w:styleId="FooterMD">
    <w:name w:val="FooterMD"/>
    <w:basedOn w:val="Standard"/>
    <w:rsid w:val="003B244B"/>
    <w:pPr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FooterMitte">
    <w:name w:val="FooterMitte"/>
    <w:basedOn w:val="Standard"/>
    <w:rsid w:val="003B244B"/>
    <w:pPr>
      <w:tabs>
        <w:tab w:val="left" w:pos="1260"/>
      </w:tabs>
      <w:spacing w:after="0" w:line="200" w:lineRule="atLeast"/>
    </w:pPr>
    <w:rPr>
      <w:rFonts w:eastAsia="Times New Roman"/>
      <w:sz w:val="14"/>
      <w:szCs w:val="24"/>
      <w:lang w:eastAsia="de-CH"/>
    </w:rPr>
  </w:style>
  <w:style w:type="paragraph" w:customStyle="1" w:styleId="Header2">
    <w:name w:val="Header2"/>
    <w:basedOn w:val="Standard"/>
    <w:rsid w:val="003B244B"/>
    <w:pPr>
      <w:spacing w:after="0" w:line="240" w:lineRule="auto"/>
    </w:pPr>
    <w:rPr>
      <w:rFonts w:eastAsia="Times New Roman"/>
      <w:szCs w:val="24"/>
      <w:lang w:eastAsia="de-CH"/>
    </w:rPr>
  </w:style>
  <w:style w:type="paragraph" w:customStyle="1" w:styleId="Header1">
    <w:name w:val="Header1"/>
    <w:basedOn w:val="Standard"/>
    <w:rsid w:val="003B244B"/>
    <w:pPr>
      <w:spacing w:after="0" w:line="240" w:lineRule="auto"/>
    </w:pPr>
    <w:rPr>
      <w:rFonts w:eastAsia="Times New Roman"/>
      <w:b/>
      <w:bCs/>
      <w:szCs w:val="24"/>
      <w:lang w:eastAsia="de-CH"/>
    </w:rPr>
  </w:style>
  <w:style w:type="paragraph" w:customStyle="1" w:styleId="Default">
    <w:name w:val="Default"/>
    <w:rsid w:val="003B24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24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244B"/>
    <w:rPr>
      <w:rFonts w:ascii="Calibri" w:eastAsia="Calibri" w:hAnsi="Calibri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3B244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KopfzeileZchn">
    <w:name w:val="Kopfzeile Zchn"/>
    <w:link w:val="Kopfzeile"/>
    <w:uiPriority w:val="99"/>
    <w:rsid w:val="003B244B"/>
    <w:rPr>
      <w:rFonts w:ascii="Arial" w:eastAsia="Times New Roman" w:hAnsi="Arial" w:cs="Times New Roman"/>
      <w:sz w:val="24"/>
      <w:szCs w:val="24"/>
      <w:lang w:eastAsia="de-CH"/>
    </w:rPr>
  </w:style>
  <w:style w:type="paragraph" w:styleId="Fuzeile">
    <w:name w:val="footer"/>
    <w:basedOn w:val="Standard"/>
    <w:link w:val="FuzeileZchn"/>
    <w:rsid w:val="003B244B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Cs w:val="24"/>
      <w:lang w:eastAsia="de-CH"/>
    </w:rPr>
  </w:style>
  <w:style w:type="character" w:customStyle="1" w:styleId="FuzeileZchn">
    <w:name w:val="Fußzeile Zchn"/>
    <w:link w:val="Fuzeile"/>
    <w:rsid w:val="003B244B"/>
    <w:rPr>
      <w:rFonts w:ascii="Arial" w:eastAsia="Times New Roman" w:hAnsi="Arial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244B"/>
    <w:rPr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B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24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244B"/>
    <w:rPr>
      <w:rFonts w:ascii="Calibri" w:eastAsia="Calibri" w:hAnsi="Calibri" w:cs="Times New Roman"/>
      <w:b/>
      <w:bCs/>
      <w:sz w:val="20"/>
      <w:szCs w:val="20"/>
    </w:rPr>
  </w:style>
  <w:style w:type="numbering" w:styleId="111111">
    <w:name w:val="Outline List 2"/>
    <w:basedOn w:val="KeineListe"/>
    <w:semiHidden/>
    <w:rsid w:val="003B244B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44B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244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7358B"/>
    <w:rPr>
      <w:rFonts w:ascii="Arial" w:eastAsiaTheme="majorEastAsia" w:hAnsi="Arial" w:cstheme="majorBidi"/>
      <w:b/>
      <w:spacing w:val="2"/>
      <w:sz w:val="24"/>
      <w:szCs w:val="26"/>
      <w:lang w:val="de-DE" w:eastAsia="zh-CN"/>
    </w:rPr>
  </w:style>
  <w:style w:type="paragraph" w:customStyle="1" w:styleId="Titel1">
    <w:name w:val="Titel1"/>
    <w:basedOn w:val="Standard"/>
    <w:qFormat/>
    <w:rsid w:val="00113FC4"/>
    <w:pPr>
      <w:spacing w:after="160"/>
    </w:pPr>
    <w:rPr>
      <w:rFonts w:eastAsia="Times New Roman"/>
      <w:b/>
      <w:sz w:val="28"/>
    </w:rPr>
  </w:style>
  <w:style w:type="paragraph" w:styleId="Textkrper2">
    <w:name w:val="Body Text 2"/>
    <w:basedOn w:val="Standard"/>
    <w:link w:val="Textkrper2Zchn"/>
    <w:autoRedefine/>
    <w:qFormat/>
    <w:rsid w:val="008942C6"/>
    <w:pPr>
      <w:spacing w:after="40" w:line="240" w:lineRule="auto"/>
    </w:pPr>
    <w:rPr>
      <w:rFonts w:eastAsia="Times New Roman" w:cs="Arial Unicode MS"/>
      <w:b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8942C6"/>
    <w:rPr>
      <w:rFonts w:ascii="Arial" w:eastAsia="Times New Roman" w:hAnsi="Arial" w:cs="Arial Unicode MS"/>
      <w:sz w:val="22"/>
      <w:szCs w:val="24"/>
      <w:lang w:eastAsia="de-DE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A2646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2646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apple-converted-space">
    <w:name w:val="apple-converted-space"/>
    <w:basedOn w:val="Absatz-Standardschriftart"/>
    <w:rsid w:val="00B56F6B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26C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AD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265E2"/>
    <w:rPr>
      <w:color w:val="808080"/>
      <w:shd w:val="clear" w:color="auto" w:fill="E6E6E6"/>
    </w:rPr>
  </w:style>
  <w:style w:type="character" w:customStyle="1" w:styleId="downloadlinklink">
    <w:name w:val="download_link_link"/>
    <w:basedOn w:val="Absatz-Standardschriftart"/>
    <w:rsid w:val="00C33159"/>
  </w:style>
  <w:style w:type="character" w:styleId="BesuchterLink">
    <w:name w:val="FollowedHyperlink"/>
    <w:basedOn w:val="Absatz-Standardschriftart"/>
    <w:uiPriority w:val="99"/>
    <w:semiHidden/>
    <w:unhideWhenUsed/>
    <w:rsid w:val="00C33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uisseToy_Pressebilder" TargetMode="External"/><Relationship Id="rId13" Type="http://schemas.openxmlformats.org/officeDocument/2006/relationships/hyperlink" Target="http://www.facebook.com/SuisseToyDigit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adrian.erni@bernexpo.ch" TargetMode="External"/><Relationship Id="rId12" Type="http://schemas.openxmlformats.org/officeDocument/2006/relationships/hyperlink" Target="http://www.facebook.com/SuisseToyClassic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issetoy.c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suissetoy_digital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e.schneider@bernexpo.ch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t.ly/SuisseToy_Visuals" TargetMode="External"/><Relationship Id="rId14" Type="http://schemas.openxmlformats.org/officeDocument/2006/relationships/hyperlink" Target="http://www.instagram.com/suissetoy_classic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Fretz</dc:creator>
  <cp:keywords/>
  <dc:description/>
  <cp:lastModifiedBy>Adrian Erni</cp:lastModifiedBy>
  <cp:revision>4</cp:revision>
  <cp:lastPrinted>2017-09-26T15:59:00Z</cp:lastPrinted>
  <dcterms:created xsi:type="dcterms:W3CDTF">2017-09-26T16:58:00Z</dcterms:created>
  <dcterms:modified xsi:type="dcterms:W3CDTF">2017-09-27T14:38:00Z</dcterms:modified>
</cp:coreProperties>
</file>